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10A95" w14:textId="77777777" w:rsidR="00E15821" w:rsidRDefault="00E15821" w:rsidP="00181D2E">
      <w:pPr>
        <w:pStyle w:val="Heading1"/>
        <w:jc w:val="center"/>
        <w:rPr>
          <w:sz w:val="28"/>
          <w:szCs w:val="28"/>
        </w:rPr>
      </w:pPr>
      <w:r w:rsidRPr="00C638FE">
        <w:rPr>
          <w:sz w:val="28"/>
          <w:szCs w:val="28"/>
        </w:rPr>
        <w:t>Sarah J. Beckman</w:t>
      </w:r>
      <w:r w:rsidR="00B10EB5" w:rsidRPr="00C638FE">
        <w:rPr>
          <w:sz w:val="28"/>
          <w:szCs w:val="28"/>
        </w:rPr>
        <w:t>, MSN, RN</w:t>
      </w:r>
    </w:p>
    <w:p w14:paraId="0510F7F3" w14:textId="12B9963C" w:rsidR="003F377D" w:rsidRPr="003F377D" w:rsidRDefault="003F377D" w:rsidP="003F377D">
      <w:pPr>
        <w:jc w:val="center"/>
      </w:pPr>
      <w:r>
        <w:t>Curriculum Vitae (select)</w:t>
      </w:r>
    </w:p>
    <w:p w14:paraId="7C588230" w14:textId="77777777" w:rsidR="00181D2E" w:rsidRDefault="00181D2E" w:rsidP="00181D2E"/>
    <w:p w14:paraId="718CB0D3" w14:textId="77777777" w:rsidR="00181D2E" w:rsidRDefault="00E67BC9" w:rsidP="00181D2E">
      <w:pPr>
        <w:jc w:val="center"/>
      </w:pPr>
      <w:r w:rsidRPr="00181D2E">
        <w:rPr>
          <w:noProof/>
        </w:rPr>
        <w:drawing>
          <wp:inline distT="0" distB="0" distL="0" distR="0" wp14:anchorId="7344E8AD" wp14:editId="07777777">
            <wp:extent cx="809625" cy="904875"/>
            <wp:effectExtent l="0" t="0" r="0" b="0"/>
            <wp:docPr id="1" name="Picture 1" descr="Sarah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ah 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904875"/>
                    </a:xfrm>
                    <a:prstGeom prst="rect">
                      <a:avLst/>
                    </a:prstGeom>
                    <a:noFill/>
                    <a:ln>
                      <a:noFill/>
                    </a:ln>
                  </pic:spPr>
                </pic:pic>
              </a:graphicData>
            </a:graphic>
          </wp:inline>
        </w:drawing>
      </w:r>
    </w:p>
    <w:p w14:paraId="54992482" w14:textId="77777777" w:rsidR="00181D2E" w:rsidRDefault="00181D2E" w:rsidP="00181D2E">
      <w:pPr>
        <w:jc w:val="center"/>
      </w:pPr>
    </w:p>
    <w:p w14:paraId="588A100B" w14:textId="1D0749B9" w:rsidR="00E15821" w:rsidRDefault="7642BD37" w:rsidP="00181D2E">
      <w:pPr>
        <w:pStyle w:val="Heading1"/>
        <w:jc w:val="center"/>
      </w:pPr>
      <w:r>
        <w:t>Neuman Systems Model Trustee, President (2017-2019)</w:t>
      </w:r>
    </w:p>
    <w:p w14:paraId="0098F139" w14:textId="066AC27F" w:rsidR="00BC1A5F" w:rsidRDefault="00BC1A5F" w:rsidP="00BC1A5F">
      <w:pPr>
        <w:pStyle w:val="Heading1"/>
        <w:jc w:val="center"/>
        <w:rPr>
          <w:b w:val="0"/>
          <w:sz w:val="24"/>
          <w:szCs w:val="24"/>
        </w:rPr>
      </w:pPr>
      <w:r>
        <w:rPr>
          <w:b w:val="0"/>
          <w:sz w:val="24"/>
          <w:szCs w:val="24"/>
        </w:rPr>
        <w:t>Adjunct Associate Professor, Indiana University Fort Wayne</w:t>
      </w:r>
    </w:p>
    <w:p w14:paraId="094D203E" w14:textId="6EDA9348" w:rsidR="00E04B68" w:rsidRPr="00E04B68" w:rsidRDefault="00E04B68" w:rsidP="00E04B68">
      <w:pPr>
        <w:jc w:val="center"/>
      </w:pPr>
      <w:r>
        <w:t>Professor Emerita, Purdue University</w:t>
      </w:r>
    </w:p>
    <w:p w14:paraId="1C7F5BF4" w14:textId="6E79BFD4" w:rsidR="00B10EB5" w:rsidRDefault="00CF6E31" w:rsidP="00181D2E">
      <w:pPr>
        <w:jc w:val="center"/>
        <w:rPr>
          <w:sz w:val="22"/>
          <w:szCs w:val="22"/>
        </w:rPr>
      </w:pPr>
      <w:r w:rsidRPr="00486C54">
        <w:rPr>
          <w:sz w:val="22"/>
          <w:szCs w:val="22"/>
        </w:rPr>
        <w:t xml:space="preserve">Email </w:t>
      </w:r>
      <w:hyperlink r:id="rId8" w:history="1">
        <w:r w:rsidR="00BC1A5F" w:rsidRPr="003705EB">
          <w:rPr>
            <w:rStyle w:val="Hyperlink"/>
            <w:sz w:val="22"/>
            <w:szCs w:val="22"/>
          </w:rPr>
          <w:t>beckmans@pfw.edu</w:t>
        </w:r>
      </w:hyperlink>
    </w:p>
    <w:p w14:paraId="52512A2A" w14:textId="77777777" w:rsidR="00E04B68" w:rsidRDefault="00E04B68" w:rsidP="00CA5458">
      <w:pPr>
        <w:rPr>
          <w:b/>
          <w:bCs/>
          <w:sz w:val="22"/>
          <w:szCs w:val="22"/>
        </w:rPr>
      </w:pPr>
    </w:p>
    <w:p w14:paraId="3CB184F8" w14:textId="77777777" w:rsidR="00CA5458" w:rsidRDefault="00CA5458" w:rsidP="00CA5458">
      <w:pPr>
        <w:rPr>
          <w:bCs/>
          <w:sz w:val="22"/>
          <w:szCs w:val="22"/>
        </w:rPr>
      </w:pPr>
      <w:r>
        <w:rPr>
          <w:b/>
          <w:bCs/>
          <w:sz w:val="22"/>
          <w:szCs w:val="22"/>
        </w:rPr>
        <w:t>EDUCATION</w:t>
      </w:r>
      <w:r>
        <w:rPr>
          <w:bCs/>
          <w:sz w:val="22"/>
          <w:szCs w:val="22"/>
        </w:rPr>
        <w:tab/>
      </w:r>
    </w:p>
    <w:p w14:paraId="0146E08F" w14:textId="77777777" w:rsidR="00CA5458" w:rsidRDefault="00CA5458" w:rsidP="00CA5458">
      <w:pPr>
        <w:rPr>
          <w:sz w:val="22"/>
          <w:szCs w:val="22"/>
        </w:rPr>
      </w:pPr>
      <w:r>
        <w:rPr>
          <w:sz w:val="22"/>
          <w:szCs w:val="22"/>
        </w:rPr>
        <w:t>MSN</w:t>
      </w:r>
      <w:r>
        <w:rPr>
          <w:b/>
          <w:bCs/>
          <w:sz w:val="22"/>
          <w:szCs w:val="22"/>
        </w:rPr>
        <w:tab/>
      </w:r>
      <w:r>
        <w:rPr>
          <w:sz w:val="22"/>
          <w:szCs w:val="22"/>
        </w:rPr>
        <w:t xml:space="preserve">1986 </w:t>
      </w:r>
      <w:r>
        <w:rPr>
          <w:b/>
          <w:bCs/>
          <w:sz w:val="22"/>
          <w:szCs w:val="22"/>
        </w:rPr>
        <w:tab/>
      </w:r>
      <w:r>
        <w:rPr>
          <w:bCs/>
          <w:sz w:val="22"/>
          <w:szCs w:val="22"/>
        </w:rPr>
        <w:t>Nursing Administration</w:t>
      </w:r>
      <w:r>
        <w:rPr>
          <w:sz w:val="22"/>
          <w:szCs w:val="22"/>
        </w:rPr>
        <w:t xml:space="preserve">, </w:t>
      </w:r>
      <w:r>
        <w:rPr>
          <w:bCs/>
          <w:sz w:val="22"/>
          <w:szCs w:val="22"/>
        </w:rPr>
        <w:tab/>
      </w:r>
      <w:r>
        <w:rPr>
          <w:sz w:val="22"/>
          <w:szCs w:val="22"/>
        </w:rPr>
        <w:t>Indiana University, Indianapolis, IN</w:t>
      </w:r>
    </w:p>
    <w:p w14:paraId="172185D9" w14:textId="77777777" w:rsidR="00CA5458" w:rsidRDefault="00CA5458" w:rsidP="00CA5458">
      <w:pPr>
        <w:rPr>
          <w:sz w:val="22"/>
          <w:szCs w:val="22"/>
        </w:rPr>
      </w:pPr>
      <w:r>
        <w:rPr>
          <w:sz w:val="22"/>
          <w:szCs w:val="22"/>
        </w:rPr>
        <w:t>BS</w:t>
      </w:r>
      <w:r>
        <w:rPr>
          <w:bCs/>
          <w:sz w:val="22"/>
          <w:szCs w:val="22"/>
        </w:rPr>
        <w:tab/>
      </w:r>
      <w:r>
        <w:rPr>
          <w:sz w:val="22"/>
          <w:szCs w:val="22"/>
        </w:rPr>
        <w:t xml:space="preserve">1976 </w:t>
      </w:r>
      <w:r>
        <w:rPr>
          <w:bCs/>
          <w:sz w:val="22"/>
          <w:szCs w:val="22"/>
        </w:rPr>
        <w:tab/>
        <w:t>Nursing-major; Biology-minor</w:t>
      </w:r>
      <w:r>
        <w:rPr>
          <w:sz w:val="22"/>
          <w:szCs w:val="22"/>
        </w:rPr>
        <w:t xml:space="preserve"> </w:t>
      </w:r>
      <w:r>
        <w:rPr>
          <w:bCs/>
          <w:sz w:val="22"/>
          <w:szCs w:val="22"/>
        </w:rPr>
        <w:tab/>
      </w:r>
      <w:r>
        <w:rPr>
          <w:sz w:val="22"/>
          <w:szCs w:val="22"/>
        </w:rPr>
        <w:t>Ball State University, Muncie, IN</w:t>
      </w:r>
    </w:p>
    <w:p w14:paraId="7C189CA3" w14:textId="77777777" w:rsidR="00CA5458" w:rsidRDefault="00CA5458" w:rsidP="00CA5458">
      <w:pPr>
        <w:rPr>
          <w:bCs/>
          <w:sz w:val="22"/>
          <w:szCs w:val="22"/>
        </w:rPr>
      </w:pPr>
    </w:p>
    <w:p w14:paraId="37BA8E5A" w14:textId="77777777" w:rsidR="00CA5458" w:rsidRDefault="00CA5458" w:rsidP="00CA5458">
      <w:pPr>
        <w:rPr>
          <w:b/>
          <w:bCs/>
          <w:sz w:val="22"/>
          <w:szCs w:val="22"/>
        </w:rPr>
      </w:pPr>
      <w:r>
        <w:rPr>
          <w:b/>
          <w:bCs/>
          <w:sz w:val="22"/>
          <w:szCs w:val="22"/>
        </w:rPr>
        <w:t>PROFESSIONAL EXPERIENCE</w:t>
      </w:r>
    </w:p>
    <w:p w14:paraId="2169ECAA" w14:textId="231021C6" w:rsidR="00BC1A5F" w:rsidRDefault="00BC1A5F" w:rsidP="00CA5458">
      <w:pPr>
        <w:ind w:left="1440" w:hanging="1440"/>
        <w:rPr>
          <w:sz w:val="22"/>
          <w:szCs w:val="22"/>
        </w:rPr>
      </w:pPr>
      <w:r>
        <w:rPr>
          <w:sz w:val="22"/>
          <w:szCs w:val="22"/>
        </w:rPr>
        <w:t>7/18-present</w:t>
      </w:r>
      <w:r>
        <w:rPr>
          <w:sz w:val="22"/>
          <w:szCs w:val="22"/>
        </w:rPr>
        <w:tab/>
        <w:t>Adjunct Associate Professor, Indi</w:t>
      </w:r>
      <w:r w:rsidR="00E04B68">
        <w:rPr>
          <w:sz w:val="22"/>
          <w:szCs w:val="22"/>
        </w:rPr>
        <w:t>ana University Fort Wayne Leadership and Capstone.</w:t>
      </w:r>
    </w:p>
    <w:p w14:paraId="0AF3DBC1" w14:textId="0F529B36" w:rsidR="00CA5458" w:rsidRDefault="00BC1A5F" w:rsidP="00CA5458">
      <w:pPr>
        <w:ind w:left="1440" w:hanging="1440"/>
        <w:rPr>
          <w:sz w:val="22"/>
          <w:szCs w:val="22"/>
        </w:rPr>
      </w:pPr>
      <w:r>
        <w:rPr>
          <w:sz w:val="22"/>
          <w:szCs w:val="22"/>
        </w:rPr>
        <w:t>1/17-6/18</w:t>
      </w:r>
      <w:r w:rsidR="00CA5458">
        <w:rPr>
          <w:sz w:val="22"/>
          <w:szCs w:val="22"/>
        </w:rPr>
        <w:t xml:space="preserve"> </w:t>
      </w:r>
      <w:r w:rsidR="00CA5458">
        <w:rPr>
          <w:bCs/>
          <w:sz w:val="22"/>
          <w:szCs w:val="22"/>
        </w:rPr>
        <w:tab/>
      </w:r>
      <w:r w:rsidR="00CA5458">
        <w:rPr>
          <w:sz w:val="22"/>
          <w:szCs w:val="22"/>
        </w:rPr>
        <w:t>Profes</w:t>
      </w:r>
      <w:r w:rsidR="00322FC6">
        <w:rPr>
          <w:sz w:val="22"/>
          <w:szCs w:val="22"/>
        </w:rPr>
        <w:t xml:space="preserve">sor Emerita. </w:t>
      </w:r>
      <w:r w:rsidR="00CA5458">
        <w:rPr>
          <w:sz w:val="22"/>
          <w:szCs w:val="22"/>
        </w:rPr>
        <w:t>Pur</w:t>
      </w:r>
      <w:r w:rsidR="00322FC6">
        <w:rPr>
          <w:sz w:val="22"/>
          <w:szCs w:val="22"/>
        </w:rPr>
        <w:t xml:space="preserve">due University. </w:t>
      </w:r>
      <w:r w:rsidR="00CA5458">
        <w:rPr>
          <w:sz w:val="22"/>
          <w:szCs w:val="22"/>
        </w:rPr>
        <w:t>Le</w:t>
      </w:r>
      <w:r w:rsidR="00322FC6">
        <w:rPr>
          <w:sz w:val="22"/>
          <w:szCs w:val="22"/>
        </w:rPr>
        <w:t xml:space="preserve">adership and Capstone </w:t>
      </w:r>
      <w:r w:rsidR="00CA5458">
        <w:rPr>
          <w:sz w:val="22"/>
          <w:szCs w:val="22"/>
        </w:rPr>
        <w:t>courses.</w:t>
      </w:r>
    </w:p>
    <w:p w14:paraId="48423269" w14:textId="0DB98CDF" w:rsidR="00CA5458" w:rsidRDefault="00CA5458" w:rsidP="00CA5458">
      <w:pPr>
        <w:ind w:left="1440" w:hanging="1440"/>
        <w:rPr>
          <w:bCs/>
          <w:sz w:val="22"/>
          <w:szCs w:val="22"/>
        </w:rPr>
      </w:pPr>
      <w:r>
        <w:rPr>
          <w:bCs/>
          <w:sz w:val="22"/>
          <w:szCs w:val="22"/>
        </w:rPr>
        <w:t>8/95-12/16</w:t>
      </w:r>
      <w:r>
        <w:rPr>
          <w:bCs/>
          <w:sz w:val="22"/>
          <w:szCs w:val="22"/>
        </w:rPr>
        <w:tab/>
        <w:t>Associate Professor.  IPFW.  Teaching, research, and service. Undergraduate Nursing.</w:t>
      </w:r>
    </w:p>
    <w:p w14:paraId="2E94C1EF" w14:textId="225E0BDF" w:rsidR="00CA5458" w:rsidRDefault="00CA5458" w:rsidP="00CA5458">
      <w:pPr>
        <w:rPr>
          <w:bCs/>
          <w:sz w:val="22"/>
          <w:szCs w:val="22"/>
        </w:rPr>
      </w:pPr>
      <w:r>
        <w:rPr>
          <w:bCs/>
          <w:sz w:val="22"/>
          <w:szCs w:val="22"/>
        </w:rPr>
        <w:t>8/89-7/95</w:t>
      </w:r>
      <w:r>
        <w:rPr>
          <w:bCs/>
          <w:sz w:val="22"/>
          <w:szCs w:val="22"/>
        </w:rPr>
        <w:tab/>
        <w:t>Assistant Professor.  IPFW.  Teaching, research, and service. Undergraduate Nursing.</w:t>
      </w:r>
    </w:p>
    <w:p w14:paraId="1BE0B4DC" w14:textId="060F4606" w:rsidR="00CA5458" w:rsidRDefault="00322FC6" w:rsidP="00322FC6">
      <w:pPr>
        <w:ind w:left="1440" w:hanging="1440"/>
        <w:rPr>
          <w:bCs/>
          <w:sz w:val="22"/>
          <w:szCs w:val="22"/>
        </w:rPr>
      </w:pPr>
      <w:r>
        <w:rPr>
          <w:bCs/>
          <w:sz w:val="22"/>
          <w:szCs w:val="22"/>
        </w:rPr>
        <w:t>1/89-5/89</w:t>
      </w:r>
      <w:r>
        <w:rPr>
          <w:bCs/>
          <w:sz w:val="22"/>
          <w:szCs w:val="22"/>
        </w:rPr>
        <w:tab/>
        <w:t>Adjunct</w:t>
      </w:r>
      <w:r w:rsidR="00CA5458">
        <w:rPr>
          <w:bCs/>
          <w:sz w:val="22"/>
          <w:szCs w:val="22"/>
        </w:rPr>
        <w:t xml:space="preserve"> Clinical Facu</w:t>
      </w:r>
      <w:r>
        <w:rPr>
          <w:bCs/>
          <w:sz w:val="22"/>
          <w:szCs w:val="22"/>
        </w:rPr>
        <w:t xml:space="preserve">lty. Indiana University-Purdue University Fort Wayne (IPFW) </w:t>
      </w:r>
      <w:r w:rsidR="00CA5458">
        <w:rPr>
          <w:bCs/>
          <w:sz w:val="22"/>
          <w:szCs w:val="22"/>
        </w:rPr>
        <w:t>Medical-Surgical Nursing.</w:t>
      </w:r>
    </w:p>
    <w:p w14:paraId="168716E5" w14:textId="77777777" w:rsidR="00CA5458" w:rsidRDefault="00CA5458" w:rsidP="00CA5458">
      <w:pPr>
        <w:rPr>
          <w:bCs/>
          <w:sz w:val="22"/>
          <w:szCs w:val="22"/>
        </w:rPr>
      </w:pPr>
      <w:r>
        <w:rPr>
          <w:bCs/>
          <w:sz w:val="22"/>
          <w:szCs w:val="22"/>
        </w:rPr>
        <w:t>3/86-4/86</w:t>
      </w:r>
      <w:r>
        <w:rPr>
          <w:bCs/>
          <w:sz w:val="22"/>
          <w:szCs w:val="22"/>
        </w:rPr>
        <w:tab/>
        <w:t>Research assistant.  University Hospital, Indianapolis, IN.</w:t>
      </w:r>
    </w:p>
    <w:p w14:paraId="578600CB" w14:textId="0B00ABA9" w:rsidR="00CA5458" w:rsidRDefault="00CA5458" w:rsidP="00CA5458">
      <w:pPr>
        <w:rPr>
          <w:bCs/>
          <w:sz w:val="22"/>
          <w:szCs w:val="22"/>
        </w:rPr>
      </w:pPr>
      <w:r>
        <w:rPr>
          <w:bCs/>
          <w:sz w:val="22"/>
          <w:szCs w:val="22"/>
        </w:rPr>
        <w:t>1/84-4/84</w:t>
      </w:r>
      <w:r>
        <w:rPr>
          <w:bCs/>
          <w:sz w:val="22"/>
          <w:szCs w:val="22"/>
        </w:rPr>
        <w:tab/>
        <w:t>Adjunct Clinical Faculty.  India</w:t>
      </w:r>
      <w:r w:rsidR="00322FC6">
        <w:rPr>
          <w:bCs/>
          <w:sz w:val="22"/>
          <w:szCs w:val="22"/>
        </w:rPr>
        <w:t>na University Indianapolis, IN.</w:t>
      </w:r>
      <w:r>
        <w:rPr>
          <w:bCs/>
          <w:sz w:val="22"/>
          <w:szCs w:val="22"/>
        </w:rPr>
        <w:t xml:space="preserve">  </w:t>
      </w:r>
    </w:p>
    <w:p w14:paraId="4AD94F07" w14:textId="77777777" w:rsidR="00CA5458" w:rsidRDefault="00CA5458" w:rsidP="00CA5458">
      <w:pPr>
        <w:ind w:left="1440" w:hanging="1440"/>
        <w:rPr>
          <w:bCs/>
          <w:sz w:val="22"/>
          <w:szCs w:val="22"/>
        </w:rPr>
      </w:pPr>
      <w:r>
        <w:rPr>
          <w:bCs/>
          <w:sz w:val="22"/>
          <w:szCs w:val="22"/>
        </w:rPr>
        <w:t>8/76-6/85</w:t>
      </w:r>
      <w:r>
        <w:rPr>
          <w:bCs/>
          <w:sz w:val="22"/>
          <w:szCs w:val="22"/>
        </w:rPr>
        <w:tab/>
        <w:t xml:space="preserve">Manager, patient care coordinator, staff nurse.  Indiana University Medical Center, Indianapolis, IN.  Adult, neuro-surgical and general-surgical clients.  </w:t>
      </w:r>
    </w:p>
    <w:p w14:paraId="7CCC26BF" w14:textId="6FE84525" w:rsidR="00181D2E" w:rsidRPr="00181D2E" w:rsidRDefault="00181D2E" w:rsidP="00181D2E"/>
    <w:p w14:paraId="0FFB9561" w14:textId="7ED9921C" w:rsidR="009F51DC" w:rsidRDefault="001531FE" w:rsidP="0089183F">
      <w:pPr>
        <w:ind w:left="1440" w:hanging="1440"/>
        <w:rPr>
          <w:bCs/>
          <w:sz w:val="22"/>
          <w:szCs w:val="22"/>
        </w:rPr>
      </w:pPr>
      <w:r>
        <w:rPr>
          <w:b/>
          <w:bCs/>
          <w:sz w:val="22"/>
          <w:szCs w:val="22"/>
        </w:rPr>
        <w:t xml:space="preserve">AREAS OF </w:t>
      </w:r>
      <w:r w:rsidR="008B658B" w:rsidRPr="008B658B">
        <w:rPr>
          <w:b/>
          <w:bCs/>
          <w:sz w:val="22"/>
          <w:szCs w:val="22"/>
        </w:rPr>
        <w:t>EXPERTISE:</w:t>
      </w:r>
      <w:r w:rsidR="008B658B">
        <w:rPr>
          <w:bCs/>
          <w:sz w:val="22"/>
          <w:szCs w:val="22"/>
        </w:rPr>
        <w:t xml:space="preserve"> Application of NSM in education; integration of NSM across baccalaureate </w:t>
      </w:r>
      <w:r>
        <w:rPr>
          <w:bCs/>
          <w:sz w:val="22"/>
          <w:szCs w:val="22"/>
        </w:rPr>
        <w:t>and associate degree curricula</w:t>
      </w:r>
      <w:r w:rsidR="008B658B">
        <w:rPr>
          <w:bCs/>
          <w:sz w:val="22"/>
          <w:szCs w:val="22"/>
        </w:rPr>
        <w:t>;</w:t>
      </w:r>
      <w:r>
        <w:rPr>
          <w:bCs/>
          <w:sz w:val="22"/>
          <w:szCs w:val="22"/>
        </w:rPr>
        <w:t xml:space="preserve"> spirituality research and teaching strategies;</w:t>
      </w:r>
      <w:r w:rsidR="008B658B">
        <w:rPr>
          <w:bCs/>
          <w:sz w:val="22"/>
          <w:szCs w:val="22"/>
        </w:rPr>
        <w:t xml:space="preserve"> </w:t>
      </w:r>
      <w:r>
        <w:rPr>
          <w:bCs/>
          <w:sz w:val="22"/>
          <w:szCs w:val="22"/>
        </w:rPr>
        <w:t xml:space="preserve">transcultural healthcare; student-centered teaching and learning; </w:t>
      </w:r>
      <w:r w:rsidR="008B658B">
        <w:rPr>
          <w:bCs/>
          <w:sz w:val="22"/>
          <w:szCs w:val="22"/>
        </w:rPr>
        <w:t>400 level leadership and capstone experiences in academic-practice partnerships; RN-BS education</w:t>
      </w:r>
      <w:r w:rsidR="00CB3324">
        <w:rPr>
          <w:bCs/>
          <w:sz w:val="22"/>
          <w:szCs w:val="22"/>
        </w:rPr>
        <w:t>;</w:t>
      </w:r>
      <w:r w:rsidR="008B658B">
        <w:rPr>
          <w:bCs/>
          <w:sz w:val="22"/>
          <w:szCs w:val="22"/>
        </w:rPr>
        <w:t xml:space="preserve"> </w:t>
      </w:r>
      <w:r w:rsidR="003F377D">
        <w:rPr>
          <w:bCs/>
          <w:sz w:val="22"/>
          <w:szCs w:val="22"/>
        </w:rPr>
        <w:t xml:space="preserve">Quality and Safety Education for Nurses (QSEN); </w:t>
      </w:r>
      <w:r w:rsidR="008B658B">
        <w:rPr>
          <w:bCs/>
          <w:sz w:val="22"/>
          <w:szCs w:val="22"/>
        </w:rPr>
        <w:t xml:space="preserve">leadership and </w:t>
      </w:r>
      <w:r w:rsidR="00CB3324">
        <w:rPr>
          <w:bCs/>
          <w:sz w:val="22"/>
          <w:szCs w:val="22"/>
        </w:rPr>
        <w:t>management;</w:t>
      </w:r>
      <w:r w:rsidR="00322FC6">
        <w:rPr>
          <w:bCs/>
          <w:sz w:val="22"/>
          <w:szCs w:val="22"/>
        </w:rPr>
        <w:t xml:space="preserve"> online</w:t>
      </w:r>
      <w:r w:rsidR="00CB3324">
        <w:rPr>
          <w:bCs/>
          <w:sz w:val="22"/>
          <w:szCs w:val="22"/>
        </w:rPr>
        <w:t xml:space="preserve"> delivery;</w:t>
      </w:r>
      <w:r w:rsidR="008B658B">
        <w:rPr>
          <w:bCs/>
          <w:sz w:val="22"/>
          <w:szCs w:val="22"/>
        </w:rPr>
        <w:t xml:space="preserve"> writing across the curricul</w:t>
      </w:r>
      <w:r>
        <w:rPr>
          <w:bCs/>
          <w:sz w:val="22"/>
          <w:szCs w:val="22"/>
        </w:rPr>
        <w:t xml:space="preserve">um. </w:t>
      </w:r>
      <w:r w:rsidR="00322FC6">
        <w:rPr>
          <w:bCs/>
          <w:sz w:val="22"/>
          <w:szCs w:val="22"/>
        </w:rPr>
        <w:t>C</w:t>
      </w:r>
      <w:r w:rsidR="00CB3324">
        <w:rPr>
          <w:bCs/>
          <w:sz w:val="22"/>
          <w:szCs w:val="22"/>
        </w:rPr>
        <w:t xml:space="preserve">onsultation experience in stated areas of expertise. </w:t>
      </w:r>
    </w:p>
    <w:p w14:paraId="0757FDCE" w14:textId="77777777" w:rsidR="00CB3324" w:rsidRDefault="00CB3324" w:rsidP="0089183F">
      <w:pPr>
        <w:ind w:left="1440" w:hanging="1440"/>
        <w:rPr>
          <w:bCs/>
          <w:sz w:val="22"/>
          <w:szCs w:val="22"/>
        </w:rPr>
      </w:pPr>
    </w:p>
    <w:p w14:paraId="742F66D6" w14:textId="7DC59A4F" w:rsidR="001531FE" w:rsidRPr="00486C54" w:rsidRDefault="001531FE" w:rsidP="0089183F">
      <w:pPr>
        <w:ind w:left="1440" w:hanging="1440"/>
        <w:rPr>
          <w:bCs/>
          <w:sz w:val="22"/>
          <w:szCs w:val="22"/>
        </w:rPr>
      </w:pPr>
      <w:r>
        <w:rPr>
          <w:b/>
          <w:bCs/>
          <w:sz w:val="22"/>
          <w:szCs w:val="22"/>
        </w:rPr>
        <w:t>PROFESSIONAL SERVICE:</w:t>
      </w:r>
      <w:r>
        <w:rPr>
          <w:bCs/>
          <w:sz w:val="22"/>
          <w:szCs w:val="22"/>
        </w:rPr>
        <w:t xml:space="preserve"> Neuman Systems Model Trustee</w:t>
      </w:r>
      <w:r w:rsidR="002D2BFF">
        <w:rPr>
          <w:bCs/>
          <w:sz w:val="22"/>
          <w:szCs w:val="22"/>
        </w:rPr>
        <w:t xml:space="preserve"> Group, Inc.</w:t>
      </w:r>
      <w:r w:rsidR="00BC1A5F">
        <w:rPr>
          <w:bCs/>
          <w:sz w:val="22"/>
          <w:szCs w:val="22"/>
        </w:rPr>
        <w:t xml:space="preserve"> (2002-present; 2017-2019 President; </w:t>
      </w:r>
      <w:r w:rsidR="00CA5458">
        <w:rPr>
          <w:bCs/>
          <w:sz w:val="22"/>
          <w:szCs w:val="22"/>
        </w:rPr>
        <w:t>past treasurer</w:t>
      </w:r>
      <w:r w:rsidR="00BC1A5F">
        <w:rPr>
          <w:bCs/>
          <w:sz w:val="22"/>
          <w:szCs w:val="22"/>
        </w:rPr>
        <w:t>;</w:t>
      </w:r>
      <w:r w:rsidR="00CA5458">
        <w:rPr>
          <w:bCs/>
          <w:sz w:val="22"/>
          <w:szCs w:val="22"/>
        </w:rPr>
        <w:t xml:space="preserve"> </w:t>
      </w:r>
      <w:r w:rsidR="00BC1A5F">
        <w:rPr>
          <w:bCs/>
          <w:sz w:val="22"/>
          <w:szCs w:val="22"/>
        </w:rPr>
        <w:t>website update</w:t>
      </w:r>
      <w:r>
        <w:rPr>
          <w:bCs/>
          <w:sz w:val="22"/>
          <w:szCs w:val="22"/>
        </w:rPr>
        <w:t xml:space="preserve">); </w:t>
      </w:r>
      <w:r w:rsidR="001A5326">
        <w:rPr>
          <w:bCs/>
          <w:sz w:val="22"/>
          <w:szCs w:val="22"/>
        </w:rPr>
        <w:t xml:space="preserve">Honor Society of Nursing </w:t>
      </w:r>
      <w:r>
        <w:rPr>
          <w:bCs/>
          <w:sz w:val="22"/>
          <w:szCs w:val="22"/>
        </w:rPr>
        <w:t>Sigma Theta Tau International (1976 – present</w:t>
      </w:r>
      <w:r w:rsidR="00CA5458">
        <w:rPr>
          <w:bCs/>
          <w:sz w:val="22"/>
          <w:szCs w:val="22"/>
        </w:rPr>
        <w:t xml:space="preserve">; </w:t>
      </w:r>
      <w:r w:rsidR="00BC1A5F">
        <w:rPr>
          <w:bCs/>
          <w:sz w:val="22"/>
          <w:szCs w:val="22"/>
        </w:rPr>
        <w:t xml:space="preserve">Beta Rho, Xi Nu, Alpha dual member; Chapter at-Large founder; </w:t>
      </w:r>
      <w:r w:rsidR="001A5326">
        <w:rPr>
          <w:bCs/>
          <w:sz w:val="22"/>
          <w:szCs w:val="22"/>
        </w:rPr>
        <w:t>delegate</w:t>
      </w:r>
      <w:r>
        <w:rPr>
          <w:bCs/>
          <w:sz w:val="22"/>
          <w:szCs w:val="22"/>
        </w:rPr>
        <w:t>); American Nurses Association (1979 – present</w:t>
      </w:r>
      <w:r w:rsidR="00CA5458">
        <w:rPr>
          <w:bCs/>
          <w:sz w:val="22"/>
          <w:szCs w:val="22"/>
        </w:rPr>
        <w:t>; member, delegate</w:t>
      </w:r>
      <w:r>
        <w:rPr>
          <w:bCs/>
          <w:sz w:val="22"/>
          <w:szCs w:val="22"/>
        </w:rPr>
        <w:t>)</w:t>
      </w:r>
    </w:p>
    <w:p w14:paraId="3AF62EB3" w14:textId="77777777" w:rsidR="009F51DC" w:rsidRPr="00486C54" w:rsidRDefault="009F51DC" w:rsidP="00B7709E">
      <w:pPr>
        <w:ind w:left="2160" w:hanging="1440"/>
        <w:rPr>
          <w:b/>
          <w:bCs/>
          <w:sz w:val="22"/>
          <w:szCs w:val="22"/>
        </w:rPr>
      </w:pPr>
    </w:p>
    <w:p w14:paraId="12171083" w14:textId="06B5CC18" w:rsidR="7642BD37" w:rsidRDefault="7642BD37" w:rsidP="7642BD37">
      <w:pPr>
        <w:rPr>
          <w:b/>
          <w:bCs/>
          <w:sz w:val="22"/>
          <w:szCs w:val="22"/>
        </w:rPr>
      </w:pPr>
      <w:r w:rsidRPr="7642BD37">
        <w:rPr>
          <w:b/>
          <w:bCs/>
          <w:sz w:val="22"/>
          <w:szCs w:val="22"/>
        </w:rPr>
        <w:t>BOOK</w:t>
      </w:r>
      <w:r w:rsidRPr="7642BD37">
        <w:rPr>
          <w:rFonts w:ascii="Calibri" w:eastAsia="Calibri" w:hAnsi="Calibri" w:cs="Calibri"/>
        </w:rPr>
        <w:t xml:space="preserve"> </w:t>
      </w:r>
    </w:p>
    <w:p w14:paraId="1DB6DDDA" w14:textId="2BE4588D" w:rsidR="7642BD37" w:rsidRDefault="7642BD37">
      <w:r w:rsidRPr="7642BD37">
        <w:rPr>
          <w:color w:val="000000" w:themeColor="text1"/>
        </w:rPr>
        <w:t xml:space="preserve">Beckman, S., &amp; Fawcett, J. (Eds.). (2017). </w:t>
      </w:r>
      <w:r w:rsidRPr="00CA5458">
        <w:rPr>
          <w:i/>
          <w:color w:val="000000" w:themeColor="text1"/>
        </w:rPr>
        <w:t>The Neuman systems model: Celebrating academic-practice partnerships.</w:t>
      </w:r>
      <w:r w:rsidR="00887ED8">
        <w:rPr>
          <w:color w:val="000000" w:themeColor="text1"/>
        </w:rPr>
        <w:t xml:space="preserve"> </w:t>
      </w:r>
      <w:bookmarkStart w:id="0" w:name="_GoBack"/>
      <w:bookmarkEnd w:id="0"/>
      <w:r w:rsidRPr="7642BD37">
        <w:rPr>
          <w:color w:val="000000" w:themeColor="text1"/>
        </w:rPr>
        <w:t>Fort Wayne, IN: Neuman Systems Model Trustees Group.  Available from</w:t>
      </w:r>
      <w:hyperlink r:id="rId9">
        <w:r w:rsidRPr="7642BD37">
          <w:rPr>
            <w:rStyle w:val="Hyperlink"/>
            <w:color w:val="000000" w:themeColor="text1"/>
          </w:rPr>
          <w:t>https://www.amazon.com/Neuman-Systems-Model-Academic-Practice-Partnerships-ebook/dp/B06WWQMTQN/ref=sr_1_fkmr2_1?s=digital-text&amp;ie=UTF8&amp;qid=1488116919&amp;sr=1-1-fkmr2&amp;keywords=newman+systems+model</w:t>
        </w:r>
      </w:hyperlink>
    </w:p>
    <w:p w14:paraId="4A002CAF" w14:textId="2A12D482" w:rsidR="7642BD37" w:rsidRDefault="7642BD37" w:rsidP="7642BD37">
      <w:pPr>
        <w:rPr>
          <w:color w:val="000000" w:themeColor="text1"/>
          <w:sz w:val="22"/>
          <w:szCs w:val="22"/>
        </w:rPr>
      </w:pPr>
    </w:p>
    <w:p w14:paraId="1AAABD54" w14:textId="135A3A02" w:rsidR="00767F60" w:rsidRDefault="7642BD37" w:rsidP="7642BD37">
      <w:pPr>
        <w:rPr>
          <w:b/>
          <w:bCs/>
          <w:sz w:val="22"/>
          <w:szCs w:val="22"/>
        </w:rPr>
      </w:pPr>
      <w:r w:rsidRPr="7642BD37">
        <w:rPr>
          <w:b/>
          <w:bCs/>
          <w:sz w:val="22"/>
          <w:szCs w:val="22"/>
        </w:rPr>
        <w:t>CHAPTERS IN BOOKS</w:t>
      </w:r>
    </w:p>
    <w:p w14:paraId="6A62EFD9" w14:textId="38B45BA7" w:rsidR="00DD7E5F" w:rsidRDefault="00E04B68" w:rsidP="7642BD37">
      <w:pPr>
        <w:rPr>
          <w:b/>
          <w:bCs/>
          <w:sz w:val="22"/>
          <w:szCs w:val="22"/>
        </w:rPr>
      </w:pPr>
      <w:r>
        <w:rPr>
          <w:color w:val="000000"/>
          <w:shd w:val="clear" w:color="auto" w:fill="FFFFFF"/>
        </w:rPr>
        <w:t>Beckman, S., &amp; </w:t>
      </w:r>
      <w:r>
        <w:rPr>
          <w:rStyle w:val="highlight"/>
          <w:color w:val="000000"/>
          <w:shd w:val="clear" w:color="auto" w:fill="FFEE94"/>
        </w:rPr>
        <w:t>Fawcett</w:t>
      </w:r>
      <w:r>
        <w:rPr>
          <w:color w:val="000000"/>
          <w:shd w:val="clear" w:color="auto" w:fill="FFFFFF"/>
        </w:rPr>
        <w:t>, J. (in press). Betty Neuman’s systems model. In M. Smith (Ed.), </w:t>
      </w:r>
      <w:r w:rsidRPr="00E04B68">
        <w:rPr>
          <w:i/>
          <w:iCs/>
          <w:color w:val="000000"/>
          <w:shd w:val="clear" w:color="auto" w:fill="FFFFFF"/>
        </w:rPr>
        <w:t>Nursing theories and nursing practice</w:t>
      </w:r>
      <w:r>
        <w:rPr>
          <w:color w:val="000000"/>
          <w:shd w:val="clear" w:color="auto" w:fill="FFFFFF"/>
        </w:rPr>
        <w:t> (5</w:t>
      </w:r>
      <w:r>
        <w:rPr>
          <w:color w:val="000000"/>
          <w:shd w:val="clear" w:color="auto" w:fill="FFFFFF"/>
          <w:vertAlign w:val="superscript"/>
        </w:rPr>
        <w:t>th</w:t>
      </w:r>
      <w:r>
        <w:rPr>
          <w:color w:val="000000"/>
          <w:shd w:val="clear" w:color="auto" w:fill="FFFFFF"/>
        </w:rPr>
        <w:t> ed.). Philadelphia: F. A. Davis.</w:t>
      </w:r>
    </w:p>
    <w:p w14:paraId="15B7AC5A" w14:textId="77777777" w:rsidR="00782B93" w:rsidRDefault="00782B93" w:rsidP="7642BD37">
      <w:pPr>
        <w:rPr>
          <w:b/>
          <w:bCs/>
          <w:sz w:val="22"/>
          <w:szCs w:val="22"/>
        </w:rPr>
      </w:pPr>
    </w:p>
    <w:p w14:paraId="0908C995" w14:textId="77777777" w:rsidR="00540FDE" w:rsidRDefault="00540FDE" w:rsidP="00540FDE">
      <w:r>
        <w:t xml:space="preserve">Beckman, S., &amp; Boxley-Harges, S. (2017). Patient-Centered Care. </w:t>
      </w:r>
      <w:r w:rsidRPr="7642BD37">
        <w:t xml:space="preserve">In S. Beckman &amp; J. Fawcett (Eds.), </w:t>
      </w:r>
      <w:r w:rsidRPr="7642BD37">
        <w:rPr>
          <w:i/>
          <w:iCs/>
        </w:rPr>
        <w:t>The Neuman Systems Model: Celebrating academic-practice partnerships</w:t>
      </w:r>
      <w:r>
        <w:t xml:space="preserve"> (pp. 36-83</w:t>
      </w:r>
      <w:r w:rsidRPr="7642BD37">
        <w:t xml:space="preserve">). Fort Wayne, IN: Neuman Systems Model Trustees Group. Available from </w:t>
      </w:r>
      <w:hyperlink r:id="rId10">
        <w:r w:rsidRPr="7642BD37">
          <w:rPr>
            <w:rStyle w:val="Hyperlink"/>
          </w:rPr>
          <w:t>https://www.amazon.com/Neuman-Systems-Model-Academic-Practice-Partnerships-ebook/dp/B06WWQMTQN/ref=sr_1_fkmr2_1?s=digital-text&amp;ie=UTF8&amp;qid=1488116919&amp;sr=1-1-fkmr2&amp;keywords=newman+systems+model</w:t>
        </w:r>
      </w:hyperlink>
    </w:p>
    <w:p w14:paraId="04195727" w14:textId="77777777" w:rsidR="00540FDE" w:rsidRDefault="00540FDE"/>
    <w:p w14:paraId="0A5D6AC8" w14:textId="5DD9B0BD" w:rsidR="7642BD37" w:rsidRDefault="7642BD37">
      <w:r w:rsidRPr="7642BD37">
        <w:t xml:space="preserve">Beckman, S., &amp; Fawcett, J. (2017). Academic-practice partnerships: Values, verities, vision, and frameworks. In S. Beckman &amp; J. Fawcett (Eds.), </w:t>
      </w:r>
      <w:r w:rsidRPr="7642BD37">
        <w:rPr>
          <w:i/>
          <w:iCs/>
        </w:rPr>
        <w:t>The Neuman Systems Model: Celebrating academic-practice partnerships</w:t>
      </w:r>
      <w:r w:rsidRPr="7642BD37">
        <w:t xml:space="preserve"> (pp. 10-34). Fort Wayne, IN: Neuman Systems Model Trustees Group. Available from </w:t>
      </w:r>
      <w:hyperlink r:id="rId11">
        <w:r w:rsidRPr="7642BD37">
          <w:rPr>
            <w:rStyle w:val="Hyperlink"/>
          </w:rPr>
          <w:t>https://www.amazon.com/Neuman-Systems-Model-Academic-Practice-Partnerships-ebook/dp/B06WWQMTQN/ref=sr_1_fkmr2_1?s=digital-text&amp;ie=UTF8&amp;qid=1488116919&amp;sr=1-1-fkmr2&amp;keywords=newman+systems+model</w:t>
        </w:r>
      </w:hyperlink>
    </w:p>
    <w:p w14:paraId="23B52B33" w14:textId="77777777" w:rsidR="008B658B" w:rsidRDefault="008B658B"/>
    <w:p w14:paraId="14F40272" w14:textId="6591DE56" w:rsidR="7642BD37" w:rsidRDefault="7642BD37">
      <w:r w:rsidRPr="7642BD37">
        <w:t xml:space="preserve">Beckman, S., &amp; Fawcett, J. (2017). Directions for the future. In S. Beckman &amp; J. Fawcett (Eds.), </w:t>
      </w:r>
      <w:r w:rsidRPr="7642BD37">
        <w:rPr>
          <w:i/>
          <w:iCs/>
        </w:rPr>
        <w:t>The Neuman Systems Model: Celebrating academic-practice partnerships</w:t>
      </w:r>
      <w:r w:rsidRPr="7642BD37">
        <w:t xml:space="preserve"> (pp. 252-275). Fort Wayne, IN: Neuman Systems Model Trustees Group. Available from </w:t>
      </w:r>
      <w:hyperlink r:id="rId12">
        <w:r w:rsidRPr="7642BD37">
          <w:rPr>
            <w:rStyle w:val="Hyperlink"/>
          </w:rPr>
          <w:t>https://www.amazon.com/Neuman-Systems-Model-Academic-Practice-Partnerships-ebook/dp/B06WWQMTQN/ref=sr_1_fkmr2_1?s=digital-text&amp;ie=UTF8&amp;qid=1488116919&amp;sr=1-1-fkmr2&amp;keywords=newman+systems+model</w:t>
        </w:r>
      </w:hyperlink>
    </w:p>
    <w:p w14:paraId="34E23074" w14:textId="77777777" w:rsidR="001531FE" w:rsidRDefault="001531FE" w:rsidP="7642BD37"/>
    <w:p w14:paraId="7BDEAEEE" w14:textId="0B7BBE16" w:rsidR="7642BD37" w:rsidRDefault="7642BD37" w:rsidP="7642BD37">
      <w:r>
        <w:t xml:space="preserve">Liechty, J., &amp; Beckman, S. (2017). Quality Improvement. </w:t>
      </w:r>
      <w:r w:rsidRPr="7642BD37">
        <w:t xml:space="preserve">In S. Beckman &amp; J. Fawcett (Eds.), </w:t>
      </w:r>
      <w:r w:rsidRPr="7642BD37">
        <w:rPr>
          <w:i/>
          <w:iCs/>
        </w:rPr>
        <w:t>The Neuman Systems Model: Celebrating academic-practice partnerships</w:t>
      </w:r>
      <w:r w:rsidRPr="7642BD37">
        <w:t xml:space="preserve"> (pp. </w:t>
      </w:r>
      <w:r w:rsidR="00540FDE">
        <w:t>118-159</w:t>
      </w:r>
      <w:r w:rsidRPr="7642BD37">
        <w:t xml:space="preserve">). Fort Wayne, IN: Neuman Systems Model Trustees Group. Available from </w:t>
      </w:r>
      <w:hyperlink r:id="rId13">
        <w:r w:rsidRPr="7642BD37">
          <w:rPr>
            <w:rStyle w:val="Hyperlink"/>
          </w:rPr>
          <w:t>https://www.amazon.com/Neuman-Systems-Model-Academic-Practice-Partnerships-ebook/dp/B06WWQMTQN/ref=sr_1_fkmr2_1?s=digital-text&amp;ie=UTF8&amp;qid=1488116919&amp;sr=1-1-fkmr2&amp;keywords=newman+systems+model</w:t>
        </w:r>
      </w:hyperlink>
    </w:p>
    <w:p w14:paraId="72786264" w14:textId="77CC26E3" w:rsidR="7642BD37" w:rsidRDefault="7642BD37" w:rsidP="7642BD37"/>
    <w:p w14:paraId="3BD32248" w14:textId="77777777" w:rsidR="00767F60" w:rsidRPr="00486C54" w:rsidRDefault="00767F60" w:rsidP="00767F60">
      <w:pPr>
        <w:rPr>
          <w:sz w:val="22"/>
          <w:szCs w:val="22"/>
          <w:lang w:val="en-CA"/>
        </w:rPr>
      </w:pPr>
      <w:r w:rsidRPr="00486C54">
        <w:rPr>
          <w:color w:val="000000"/>
          <w:sz w:val="22"/>
          <w:szCs w:val="22"/>
        </w:rPr>
        <w:t xml:space="preserve">Beckman, S., Lowry, L., &amp; Boxley-Harges, S. (2011). </w:t>
      </w:r>
      <w:r>
        <w:rPr>
          <w:color w:val="000000"/>
          <w:sz w:val="22"/>
          <w:szCs w:val="22"/>
        </w:rPr>
        <w:t xml:space="preserve"> </w:t>
      </w:r>
      <w:r w:rsidRPr="00486C54">
        <w:rPr>
          <w:color w:val="000000"/>
          <w:sz w:val="22"/>
          <w:szCs w:val="22"/>
        </w:rPr>
        <w:t xml:space="preserve">Nursing education at Indiana University-Purdue University Fort Wayne. In B. Neuman &amp; J. Fawcett (Eds.), </w:t>
      </w:r>
      <w:r w:rsidRPr="00486C54">
        <w:rPr>
          <w:i/>
          <w:color w:val="000000"/>
          <w:sz w:val="22"/>
          <w:szCs w:val="22"/>
        </w:rPr>
        <w:t>The Neuman Systems Model</w:t>
      </w:r>
      <w:r w:rsidRPr="00486C54">
        <w:rPr>
          <w:color w:val="000000"/>
          <w:sz w:val="22"/>
          <w:szCs w:val="22"/>
        </w:rPr>
        <w:t xml:space="preserve"> (5</w:t>
      </w:r>
      <w:r w:rsidRPr="00486C54">
        <w:rPr>
          <w:color w:val="000000"/>
          <w:sz w:val="22"/>
          <w:szCs w:val="22"/>
          <w:vertAlign w:val="superscript"/>
        </w:rPr>
        <w:t>th</w:t>
      </w:r>
      <w:r w:rsidRPr="00486C54">
        <w:rPr>
          <w:color w:val="000000"/>
          <w:sz w:val="22"/>
          <w:szCs w:val="22"/>
        </w:rPr>
        <w:t xml:space="preserve"> ed., pp. 194-215). Upper Saddle River, NJ: Pearson Education.</w:t>
      </w:r>
    </w:p>
    <w:p w14:paraId="4A728BA0" w14:textId="77777777" w:rsidR="00767F60" w:rsidRPr="00486C54" w:rsidRDefault="00767F60" w:rsidP="00767F60">
      <w:pPr>
        <w:rPr>
          <w:sz w:val="22"/>
          <w:szCs w:val="22"/>
          <w:lang w:val="en-CA"/>
        </w:rPr>
      </w:pPr>
    </w:p>
    <w:p w14:paraId="55FCCAD4" w14:textId="77777777" w:rsidR="00767F60" w:rsidRPr="00486C54" w:rsidRDefault="00767F60" w:rsidP="00767F60">
      <w:pPr>
        <w:rPr>
          <w:b/>
          <w:bCs/>
          <w:sz w:val="22"/>
          <w:szCs w:val="22"/>
          <w:u w:val="single"/>
        </w:rPr>
      </w:pPr>
      <w:r w:rsidRPr="00486C54">
        <w:rPr>
          <w:sz w:val="22"/>
          <w:szCs w:val="22"/>
          <w:lang w:val="en-CA"/>
        </w:rPr>
        <w:fldChar w:fldCharType="begin"/>
      </w:r>
      <w:r w:rsidRPr="00486C54">
        <w:rPr>
          <w:sz w:val="22"/>
          <w:szCs w:val="22"/>
          <w:lang w:val="en-CA"/>
        </w:rPr>
        <w:instrText xml:space="preserve"> SEQ CHAPTER \h \r 1</w:instrText>
      </w:r>
      <w:r w:rsidRPr="00486C54">
        <w:rPr>
          <w:sz w:val="22"/>
          <w:szCs w:val="22"/>
          <w:lang w:val="en-CA"/>
        </w:rPr>
        <w:fldChar w:fldCharType="end"/>
      </w:r>
      <w:r w:rsidRPr="00486C54">
        <w:rPr>
          <w:sz w:val="22"/>
          <w:szCs w:val="22"/>
        </w:rPr>
        <w:t xml:space="preserve">Beckman, S., et. al. (2002). Betty Neuman:  The Neuman Systems Model. In A. Marriner-Tomey and M.R. Alligood (Eds.), </w:t>
      </w:r>
      <w:r w:rsidRPr="00486C54">
        <w:rPr>
          <w:i/>
          <w:iCs/>
          <w:sz w:val="22"/>
          <w:szCs w:val="22"/>
        </w:rPr>
        <w:t xml:space="preserve">Nursing theorists and their work </w:t>
      </w:r>
      <w:r w:rsidRPr="00486C54">
        <w:rPr>
          <w:sz w:val="22"/>
          <w:szCs w:val="22"/>
        </w:rPr>
        <w:t>(5</w:t>
      </w:r>
      <w:r w:rsidRPr="00486C54">
        <w:rPr>
          <w:sz w:val="22"/>
          <w:szCs w:val="22"/>
          <w:vertAlign w:val="superscript"/>
        </w:rPr>
        <w:t>th</w:t>
      </w:r>
      <w:r w:rsidRPr="00486C54">
        <w:rPr>
          <w:sz w:val="22"/>
          <w:szCs w:val="22"/>
        </w:rPr>
        <w:t xml:space="preserve"> ed.). St. Louis:  C. V. Mosby. </w:t>
      </w:r>
    </w:p>
    <w:p w14:paraId="08F5A314" w14:textId="77777777" w:rsidR="00767F60" w:rsidRPr="00486C54" w:rsidRDefault="00767F60" w:rsidP="00767F60">
      <w:pPr>
        <w:rPr>
          <w:b/>
          <w:bCs/>
          <w:sz w:val="22"/>
          <w:szCs w:val="22"/>
          <w:u w:val="single"/>
        </w:rPr>
      </w:pPr>
    </w:p>
    <w:p w14:paraId="4B613631" w14:textId="77777777" w:rsidR="00767F60" w:rsidRPr="00486C54" w:rsidRDefault="00767F60" w:rsidP="00767F60">
      <w:pPr>
        <w:rPr>
          <w:sz w:val="22"/>
          <w:szCs w:val="22"/>
        </w:rPr>
      </w:pPr>
      <w:r w:rsidRPr="00486C54">
        <w:rPr>
          <w:sz w:val="22"/>
          <w:szCs w:val="22"/>
        </w:rPr>
        <w:t xml:space="preserve">Beckman, S., et. al. (2002) Joyce J. Fitzpatrick:  Life Perspective Model.  In A. Marriner-Tomey and M.A. Alligood (Eds.), </w:t>
      </w:r>
      <w:r w:rsidRPr="00486C54">
        <w:rPr>
          <w:i/>
          <w:iCs/>
          <w:sz w:val="22"/>
          <w:szCs w:val="22"/>
        </w:rPr>
        <w:t xml:space="preserve">Nursing theorists and their work </w:t>
      </w:r>
      <w:r w:rsidRPr="00486C54">
        <w:rPr>
          <w:sz w:val="22"/>
          <w:szCs w:val="22"/>
        </w:rPr>
        <w:t>(5</w:t>
      </w:r>
      <w:r w:rsidRPr="00486C54">
        <w:rPr>
          <w:sz w:val="22"/>
          <w:szCs w:val="22"/>
          <w:vertAlign w:val="superscript"/>
        </w:rPr>
        <w:t>th</w:t>
      </w:r>
      <w:r w:rsidRPr="00486C54">
        <w:rPr>
          <w:sz w:val="22"/>
          <w:szCs w:val="22"/>
        </w:rPr>
        <w:t xml:space="preserve"> ed.).  St. Louis:  C. V. Mosby.</w:t>
      </w:r>
    </w:p>
    <w:p w14:paraId="5A327D84" w14:textId="77777777" w:rsidR="00767F60" w:rsidRPr="00486C54" w:rsidRDefault="00767F60" w:rsidP="00767F60">
      <w:pPr>
        <w:rPr>
          <w:sz w:val="22"/>
          <w:szCs w:val="22"/>
        </w:rPr>
      </w:pPr>
    </w:p>
    <w:p w14:paraId="69323A29" w14:textId="77777777" w:rsidR="00767F60" w:rsidRPr="00486C54" w:rsidRDefault="00767F60" w:rsidP="00767F60">
      <w:pPr>
        <w:rPr>
          <w:sz w:val="22"/>
          <w:szCs w:val="22"/>
        </w:rPr>
      </w:pPr>
      <w:r w:rsidRPr="00486C54">
        <w:rPr>
          <w:sz w:val="22"/>
          <w:szCs w:val="22"/>
        </w:rPr>
        <w:t xml:space="preserve">Beckman, S. &amp; Stam, D.  (2000)  Case study:  Leadership initiative in BSN nursing education.  Bellack JP.  (Ed.) </w:t>
      </w:r>
      <w:r w:rsidRPr="00486C54">
        <w:rPr>
          <w:i/>
          <w:sz w:val="22"/>
          <w:szCs w:val="22"/>
        </w:rPr>
        <w:t>Leadership initiative for nursing education:  A collection of case studies</w:t>
      </w:r>
      <w:r w:rsidRPr="00486C54">
        <w:rPr>
          <w:sz w:val="22"/>
          <w:szCs w:val="22"/>
        </w:rPr>
        <w:t>.  San Fransisco, CA:  UCSF Center for Health Professions.</w:t>
      </w:r>
    </w:p>
    <w:p w14:paraId="58B2CCF0" w14:textId="77777777" w:rsidR="00767F60" w:rsidRPr="00486C54" w:rsidRDefault="00767F60" w:rsidP="00767F60">
      <w:pPr>
        <w:rPr>
          <w:sz w:val="22"/>
          <w:szCs w:val="22"/>
        </w:rPr>
      </w:pPr>
    </w:p>
    <w:p w14:paraId="6D3B3983" w14:textId="77777777" w:rsidR="00587E5B" w:rsidRDefault="00587E5B" w:rsidP="00767F60">
      <w:pPr>
        <w:rPr>
          <w:sz w:val="22"/>
          <w:szCs w:val="22"/>
          <w:lang w:val="de-DE"/>
        </w:rPr>
      </w:pPr>
    </w:p>
    <w:p w14:paraId="12BD5912" w14:textId="112FAE37" w:rsidR="00767F60" w:rsidRPr="00486C54" w:rsidRDefault="00767F60" w:rsidP="00767F60">
      <w:pPr>
        <w:rPr>
          <w:sz w:val="22"/>
          <w:szCs w:val="22"/>
        </w:rPr>
      </w:pPr>
      <w:r w:rsidRPr="00486C54">
        <w:rPr>
          <w:sz w:val="22"/>
          <w:szCs w:val="22"/>
          <w:lang w:val="de-DE"/>
        </w:rPr>
        <w:t xml:space="preserve">Beckman, S., Boxley-Harges, S., Bruick-Sorge, C., &amp; Eichenauer, J.  </w:t>
      </w:r>
      <w:r>
        <w:rPr>
          <w:sz w:val="22"/>
          <w:szCs w:val="22"/>
        </w:rPr>
        <w:t xml:space="preserve">(1998). </w:t>
      </w:r>
      <w:r w:rsidRPr="00486C54">
        <w:rPr>
          <w:sz w:val="22"/>
          <w:szCs w:val="22"/>
        </w:rPr>
        <w:t xml:space="preserve">Critical thinking, the Neuman Systems Model, and associate degree education.  In Lowry, L. (Ed.) </w:t>
      </w:r>
      <w:r w:rsidRPr="00486C54">
        <w:rPr>
          <w:i/>
          <w:sz w:val="22"/>
          <w:szCs w:val="22"/>
        </w:rPr>
        <w:t>The Neuman Systems Model and nursing education:  Teaching strategies and outcomes</w:t>
      </w:r>
      <w:r w:rsidRPr="00486C54">
        <w:rPr>
          <w:sz w:val="22"/>
          <w:szCs w:val="22"/>
        </w:rPr>
        <w:t xml:space="preserve">.  (pp. 53-58) Indianapolis, IN: Center Nursing Press.  </w:t>
      </w:r>
    </w:p>
    <w:p w14:paraId="6B19B28B" w14:textId="77777777" w:rsidR="00767F60" w:rsidRPr="00486C54" w:rsidRDefault="00767F60" w:rsidP="00767F60">
      <w:pPr>
        <w:rPr>
          <w:sz w:val="22"/>
          <w:szCs w:val="22"/>
        </w:rPr>
      </w:pPr>
    </w:p>
    <w:p w14:paraId="36F45C98" w14:textId="132F4E34" w:rsidR="00767F60" w:rsidRPr="00486C54" w:rsidRDefault="00767F60" w:rsidP="00767F60">
      <w:pPr>
        <w:rPr>
          <w:sz w:val="22"/>
          <w:szCs w:val="22"/>
        </w:rPr>
      </w:pPr>
      <w:r w:rsidRPr="00486C54">
        <w:rPr>
          <w:sz w:val="22"/>
          <w:szCs w:val="22"/>
          <w:lang w:val="de-DE"/>
        </w:rPr>
        <w:t xml:space="preserve">Beckman, S., Boxley-Harges, S., Bruick-Sorge, C., &amp; Eichenauer, J.  </w:t>
      </w:r>
      <w:r w:rsidR="008B658B">
        <w:rPr>
          <w:sz w:val="22"/>
          <w:szCs w:val="22"/>
        </w:rPr>
        <w:t xml:space="preserve">(1998). </w:t>
      </w:r>
      <w:r w:rsidRPr="00486C54">
        <w:rPr>
          <w:sz w:val="22"/>
          <w:szCs w:val="22"/>
        </w:rPr>
        <w:t xml:space="preserve">Evaluation modalities for assessing student and program outcomes.  In L.W.Lowry (Ed.) </w:t>
      </w:r>
      <w:r w:rsidRPr="00486C54">
        <w:rPr>
          <w:i/>
          <w:sz w:val="22"/>
          <w:szCs w:val="22"/>
        </w:rPr>
        <w:t>The Neuman Systems Model and nursing education:  Teaching strategies and outcomes</w:t>
      </w:r>
      <w:r w:rsidRPr="00486C54">
        <w:rPr>
          <w:sz w:val="22"/>
          <w:szCs w:val="22"/>
        </w:rPr>
        <w:t xml:space="preserve">.  (pp. 149-160).  Indianapolis, IN:  Center Nursing Press.  </w:t>
      </w:r>
    </w:p>
    <w:p w14:paraId="4361A1F5" w14:textId="77777777" w:rsidR="00767F60" w:rsidRPr="00486C54" w:rsidRDefault="00767F60" w:rsidP="00767F60">
      <w:pPr>
        <w:rPr>
          <w:sz w:val="22"/>
          <w:szCs w:val="22"/>
        </w:rPr>
      </w:pPr>
    </w:p>
    <w:p w14:paraId="3C412108" w14:textId="77777777" w:rsidR="00767F60" w:rsidRPr="00486C54" w:rsidRDefault="00767F60" w:rsidP="00767F60">
      <w:pPr>
        <w:tabs>
          <w:tab w:val="center" w:pos="4680"/>
        </w:tabs>
        <w:suppressAutoHyphens/>
        <w:rPr>
          <w:color w:val="000000"/>
          <w:sz w:val="22"/>
          <w:szCs w:val="22"/>
        </w:rPr>
      </w:pPr>
      <w:r w:rsidRPr="00486C54">
        <w:rPr>
          <w:color w:val="000000"/>
          <w:sz w:val="22"/>
          <w:szCs w:val="22"/>
        </w:rPr>
        <w:t xml:space="preserve">Beckman, S.J., Boxley-Harges,S., Bruick-Sorge, C., Harris, S. M., Hermiz, M. E., </w:t>
      </w:r>
    </w:p>
    <w:p w14:paraId="50492E54" w14:textId="77777777" w:rsidR="00767F60" w:rsidRPr="00486C54" w:rsidRDefault="00767F60" w:rsidP="00767F60">
      <w:pPr>
        <w:tabs>
          <w:tab w:val="left" w:pos="-720"/>
        </w:tabs>
        <w:suppressAutoHyphens/>
        <w:ind w:left="720" w:hanging="720"/>
        <w:rPr>
          <w:color w:val="000000"/>
          <w:sz w:val="22"/>
          <w:szCs w:val="22"/>
        </w:rPr>
      </w:pPr>
      <w:r w:rsidRPr="00486C54">
        <w:rPr>
          <w:color w:val="000000"/>
          <w:sz w:val="22"/>
          <w:szCs w:val="22"/>
          <w:lang w:val="de-DE"/>
        </w:rPr>
        <w:t xml:space="preserve">Meininger, M., &amp; Steinkeler, S. E. (1998). </w:t>
      </w:r>
      <w:r w:rsidRPr="00486C54">
        <w:rPr>
          <w:color w:val="000000"/>
          <w:sz w:val="22"/>
          <w:szCs w:val="22"/>
        </w:rPr>
        <w:t xml:space="preserve">Betty Neuman Systems Model. In A.  </w:t>
      </w:r>
    </w:p>
    <w:p w14:paraId="277F8601" w14:textId="77777777" w:rsidR="00767F60" w:rsidRPr="00486C54" w:rsidRDefault="00767F60" w:rsidP="00767F60">
      <w:pPr>
        <w:pStyle w:val="ListParagraph"/>
        <w:tabs>
          <w:tab w:val="left" w:pos="-720"/>
        </w:tabs>
        <w:suppressAutoHyphens/>
        <w:ind w:left="0"/>
        <w:rPr>
          <w:color w:val="000000"/>
          <w:sz w:val="22"/>
          <w:szCs w:val="22"/>
        </w:rPr>
      </w:pPr>
      <w:r w:rsidRPr="00486C54">
        <w:rPr>
          <w:color w:val="000000"/>
          <w:sz w:val="22"/>
          <w:szCs w:val="22"/>
        </w:rPr>
        <w:t xml:space="preserve">Marriner-Tomey &amp; M. R. Alligood, </w:t>
      </w:r>
      <w:r w:rsidRPr="00486C54">
        <w:rPr>
          <w:i/>
          <w:color w:val="000000"/>
          <w:sz w:val="22"/>
          <w:szCs w:val="22"/>
        </w:rPr>
        <w:t xml:space="preserve">Nursing theorists and their work </w:t>
      </w:r>
      <w:r w:rsidRPr="00486C54">
        <w:rPr>
          <w:color w:val="000000"/>
          <w:sz w:val="22"/>
          <w:szCs w:val="22"/>
        </w:rPr>
        <w:t>(4</w:t>
      </w:r>
      <w:r w:rsidRPr="00486C54">
        <w:rPr>
          <w:color w:val="000000"/>
          <w:sz w:val="22"/>
          <w:szCs w:val="22"/>
          <w:vertAlign w:val="superscript"/>
        </w:rPr>
        <w:t>th</w:t>
      </w:r>
      <w:r w:rsidRPr="00486C54">
        <w:rPr>
          <w:color w:val="000000"/>
          <w:sz w:val="22"/>
          <w:szCs w:val="22"/>
        </w:rPr>
        <w:t xml:space="preserve"> ed., pp. 269-304). St. Louis: Mosby.</w:t>
      </w:r>
    </w:p>
    <w:p w14:paraId="19AB11AB" w14:textId="77777777" w:rsidR="00767F60" w:rsidRPr="00486C54" w:rsidRDefault="00767F60" w:rsidP="00767F60">
      <w:pPr>
        <w:rPr>
          <w:sz w:val="22"/>
          <w:szCs w:val="22"/>
        </w:rPr>
      </w:pPr>
    </w:p>
    <w:p w14:paraId="2BF74C1D" w14:textId="2DE36A54" w:rsidR="00767F60" w:rsidRPr="00486C54" w:rsidRDefault="00767F60" w:rsidP="00767F60">
      <w:pPr>
        <w:rPr>
          <w:sz w:val="22"/>
          <w:szCs w:val="22"/>
        </w:rPr>
      </w:pPr>
      <w:r w:rsidRPr="00486C54">
        <w:rPr>
          <w:sz w:val="22"/>
          <w:szCs w:val="22"/>
        </w:rPr>
        <w:t>Beckman, S., Boxley-Harges, S</w:t>
      </w:r>
      <w:r w:rsidR="008B658B">
        <w:rPr>
          <w:sz w:val="22"/>
          <w:szCs w:val="22"/>
        </w:rPr>
        <w:t xml:space="preserve">., &amp; Bruick-Sorge, C.  (1994). </w:t>
      </w:r>
      <w:r w:rsidRPr="00486C54">
        <w:rPr>
          <w:sz w:val="22"/>
          <w:szCs w:val="22"/>
        </w:rPr>
        <w:t xml:space="preserve">Betty Neuman:  The Neuman Systems Model. In A. Marriner-Tomey (Ed.), </w:t>
      </w:r>
      <w:r w:rsidRPr="00486C54">
        <w:rPr>
          <w:i/>
          <w:sz w:val="22"/>
          <w:szCs w:val="22"/>
        </w:rPr>
        <w:t>Nursing theorists and their work</w:t>
      </w:r>
      <w:r w:rsidRPr="00486C54">
        <w:rPr>
          <w:sz w:val="22"/>
          <w:szCs w:val="22"/>
        </w:rPr>
        <w:t xml:space="preserve"> (3</w:t>
      </w:r>
      <w:r w:rsidRPr="00486C54">
        <w:rPr>
          <w:sz w:val="22"/>
          <w:szCs w:val="22"/>
          <w:vertAlign w:val="superscript"/>
        </w:rPr>
        <w:t>rd</w:t>
      </w:r>
      <w:r w:rsidR="008B658B">
        <w:rPr>
          <w:sz w:val="22"/>
          <w:szCs w:val="22"/>
        </w:rPr>
        <w:t xml:space="preserve"> </w:t>
      </w:r>
      <w:r w:rsidRPr="00486C54">
        <w:rPr>
          <w:sz w:val="22"/>
          <w:szCs w:val="22"/>
        </w:rPr>
        <w:t xml:space="preserve">ed.) (pp.269-304). St. Louis:  C. V. Mosby </w:t>
      </w:r>
    </w:p>
    <w:p w14:paraId="3826B763" w14:textId="77777777" w:rsidR="00521CEF" w:rsidRDefault="00521CEF" w:rsidP="00F14264">
      <w:pPr>
        <w:rPr>
          <w:b/>
          <w:sz w:val="22"/>
          <w:szCs w:val="22"/>
        </w:rPr>
      </w:pPr>
    </w:p>
    <w:p w14:paraId="3FD17664" w14:textId="77777777" w:rsidR="00F14264" w:rsidRPr="00486C54" w:rsidRDefault="00F14264" w:rsidP="00F14264">
      <w:pPr>
        <w:rPr>
          <w:b/>
          <w:sz w:val="22"/>
          <w:szCs w:val="22"/>
        </w:rPr>
      </w:pPr>
      <w:r w:rsidRPr="00486C54">
        <w:rPr>
          <w:b/>
          <w:sz w:val="22"/>
          <w:szCs w:val="22"/>
        </w:rPr>
        <w:t>JOURNAL ARTICLES (refereed)</w:t>
      </w:r>
    </w:p>
    <w:p w14:paraId="43202311" w14:textId="77777777" w:rsidR="001531FE" w:rsidRDefault="005214B0" w:rsidP="001531FE">
      <w:pPr>
        <w:tabs>
          <w:tab w:val="left" w:pos="-720"/>
        </w:tabs>
        <w:suppressAutoHyphens/>
        <w:ind w:left="720" w:hanging="720"/>
        <w:rPr>
          <w:color w:val="000000"/>
          <w:sz w:val="22"/>
          <w:szCs w:val="22"/>
        </w:rPr>
      </w:pPr>
      <w:r w:rsidRPr="00486C54">
        <w:rPr>
          <w:color w:val="000000"/>
          <w:sz w:val="22"/>
          <w:szCs w:val="22"/>
        </w:rPr>
        <w:t>Beckman, S., Boxley-Harges, S., &amp; Kaskel, B. (</w:t>
      </w:r>
      <w:r w:rsidR="00DD7330">
        <w:rPr>
          <w:color w:val="000000"/>
          <w:sz w:val="22"/>
          <w:szCs w:val="22"/>
        </w:rPr>
        <w:t>2012</w:t>
      </w:r>
      <w:r w:rsidRPr="00486C54">
        <w:rPr>
          <w:color w:val="000000"/>
          <w:sz w:val="22"/>
          <w:szCs w:val="22"/>
        </w:rPr>
        <w:t>).</w:t>
      </w:r>
      <w:r w:rsidR="00A11CF6">
        <w:rPr>
          <w:color w:val="000000"/>
          <w:sz w:val="22"/>
          <w:szCs w:val="22"/>
        </w:rPr>
        <w:t xml:space="preserve"> </w:t>
      </w:r>
    </w:p>
    <w:p w14:paraId="270AC340" w14:textId="42EE0DE1" w:rsidR="005214B0" w:rsidRPr="00486C54" w:rsidRDefault="00E95F75" w:rsidP="002D2BFF">
      <w:pPr>
        <w:tabs>
          <w:tab w:val="left" w:pos="-720"/>
        </w:tabs>
        <w:suppressAutoHyphens/>
        <w:rPr>
          <w:color w:val="000000"/>
          <w:sz w:val="22"/>
          <w:szCs w:val="22"/>
        </w:rPr>
      </w:pPr>
      <w:r>
        <w:rPr>
          <w:sz w:val="22"/>
          <w:szCs w:val="22"/>
        </w:rPr>
        <w:t>Experience informs: Spanning three d</w:t>
      </w:r>
      <w:r w:rsidR="00A11CF6">
        <w:rPr>
          <w:sz w:val="22"/>
          <w:szCs w:val="22"/>
        </w:rPr>
        <w:t xml:space="preserve">ecades with </w:t>
      </w:r>
      <w:r w:rsidR="005214B0" w:rsidRPr="00486C54">
        <w:rPr>
          <w:sz w:val="22"/>
          <w:szCs w:val="22"/>
        </w:rPr>
        <w:t>the NSM</w:t>
      </w:r>
      <w:r w:rsidR="005214B0" w:rsidRPr="00486C54">
        <w:rPr>
          <w:color w:val="000000"/>
          <w:sz w:val="22"/>
          <w:szCs w:val="22"/>
        </w:rPr>
        <w:t xml:space="preserve">. </w:t>
      </w:r>
      <w:r w:rsidR="005214B0" w:rsidRPr="00486C54">
        <w:rPr>
          <w:i/>
          <w:color w:val="000000"/>
          <w:sz w:val="22"/>
          <w:szCs w:val="22"/>
        </w:rPr>
        <w:t xml:space="preserve">Nursing Science Quarterly. </w:t>
      </w:r>
      <w:r w:rsidR="00C42AC8" w:rsidRPr="00C42AC8">
        <w:rPr>
          <w:color w:val="000000"/>
          <w:sz w:val="22"/>
          <w:szCs w:val="22"/>
        </w:rPr>
        <w:t>25(4), 341-346.</w:t>
      </w:r>
    </w:p>
    <w:p w14:paraId="71169480" w14:textId="77777777" w:rsidR="005214B0" w:rsidRPr="00486C54" w:rsidRDefault="005214B0" w:rsidP="00F14264">
      <w:pPr>
        <w:rPr>
          <w:sz w:val="22"/>
          <w:szCs w:val="22"/>
        </w:rPr>
      </w:pPr>
    </w:p>
    <w:p w14:paraId="2A2919C3" w14:textId="77777777" w:rsidR="005214B0" w:rsidRPr="00486C54" w:rsidRDefault="005214B0" w:rsidP="005214B0">
      <w:pPr>
        <w:rPr>
          <w:color w:val="000000"/>
          <w:sz w:val="22"/>
          <w:szCs w:val="22"/>
        </w:rPr>
      </w:pPr>
      <w:r w:rsidRPr="00486C54">
        <w:rPr>
          <w:color w:val="000000"/>
          <w:sz w:val="22"/>
          <w:szCs w:val="22"/>
        </w:rPr>
        <w:t>Salmon, B., Bruik-Sorge, C., Beckman, S., &amp;</w:t>
      </w:r>
      <w:r w:rsidR="005674A0">
        <w:rPr>
          <w:color w:val="000000"/>
          <w:sz w:val="22"/>
          <w:szCs w:val="22"/>
        </w:rPr>
        <w:t xml:space="preserve"> Boxley-Harges, S. (2010). </w:t>
      </w:r>
      <w:r w:rsidR="00C40CAB" w:rsidRPr="00486C54">
        <w:rPr>
          <w:color w:val="000000"/>
          <w:sz w:val="22"/>
          <w:szCs w:val="22"/>
        </w:rPr>
        <w:t>The e</w:t>
      </w:r>
      <w:r w:rsidRPr="00486C54">
        <w:rPr>
          <w:color w:val="000000"/>
          <w:sz w:val="22"/>
          <w:szCs w:val="22"/>
        </w:rPr>
        <w:t xml:space="preserve">volution of student nurses’ concepts of spirituality. </w:t>
      </w:r>
      <w:r w:rsidRPr="00486C54">
        <w:rPr>
          <w:i/>
          <w:color w:val="000000"/>
          <w:sz w:val="22"/>
          <w:szCs w:val="22"/>
        </w:rPr>
        <w:t>Holistic Nursing Practice, 24</w:t>
      </w:r>
      <w:r w:rsidRPr="00486C54">
        <w:rPr>
          <w:color w:val="000000"/>
          <w:sz w:val="22"/>
          <w:szCs w:val="22"/>
        </w:rPr>
        <w:t>(2), 73-78.</w:t>
      </w:r>
    </w:p>
    <w:p w14:paraId="723AD764" w14:textId="77777777" w:rsidR="005214B0" w:rsidRPr="00486C54" w:rsidRDefault="005214B0" w:rsidP="005214B0">
      <w:pPr>
        <w:rPr>
          <w:color w:val="000000"/>
          <w:sz w:val="22"/>
          <w:szCs w:val="22"/>
        </w:rPr>
      </w:pPr>
    </w:p>
    <w:p w14:paraId="574A9F43" w14:textId="77777777" w:rsidR="005214B0" w:rsidRPr="00486C54" w:rsidRDefault="005214B0" w:rsidP="005214B0">
      <w:pPr>
        <w:rPr>
          <w:color w:val="000000"/>
          <w:sz w:val="22"/>
          <w:szCs w:val="22"/>
        </w:rPr>
      </w:pPr>
      <w:r w:rsidRPr="00486C54">
        <w:rPr>
          <w:color w:val="000000"/>
          <w:sz w:val="22"/>
          <w:szCs w:val="22"/>
        </w:rPr>
        <w:t xml:space="preserve">Beckman, S., Boxley-Harges, S., Bruick-Sorge, C., &amp; Salmon, B. (2007). Five strategies </w:t>
      </w:r>
      <w:r w:rsidR="00C40CAB" w:rsidRPr="00486C54">
        <w:rPr>
          <w:color w:val="000000"/>
          <w:sz w:val="22"/>
          <w:szCs w:val="22"/>
        </w:rPr>
        <w:t>that</w:t>
      </w:r>
      <w:r w:rsidRPr="00486C54">
        <w:rPr>
          <w:color w:val="000000"/>
          <w:sz w:val="22"/>
          <w:szCs w:val="22"/>
        </w:rPr>
        <w:t xml:space="preserve"> heighten nurses’ awareness of spirituality to impact client care. </w:t>
      </w:r>
      <w:r w:rsidRPr="00486C54">
        <w:rPr>
          <w:i/>
          <w:color w:val="000000"/>
          <w:sz w:val="22"/>
          <w:szCs w:val="22"/>
        </w:rPr>
        <w:t>Holistic Nursing Practice,</w:t>
      </w:r>
      <w:r w:rsidRPr="00486C54">
        <w:rPr>
          <w:color w:val="000000"/>
          <w:sz w:val="22"/>
          <w:szCs w:val="22"/>
        </w:rPr>
        <w:t xml:space="preserve"> </w:t>
      </w:r>
      <w:r w:rsidRPr="00486C54">
        <w:rPr>
          <w:i/>
          <w:color w:val="000000"/>
          <w:sz w:val="22"/>
          <w:szCs w:val="22"/>
        </w:rPr>
        <w:t>21</w:t>
      </w:r>
      <w:r w:rsidRPr="00486C54">
        <w:rPr>
          <w:color w:val="000000"/>
          <w:sz w:val="22"/>
          <w:szCs w:val="22"/>
        </w:rPr>
        <w:t>(3), 135-139.</w:t>
      </w:r>
    </w:p>
    <w:p w14:paraId="5430575F" w14:textId="77777777" w:rsidR="005214B0" w:rsidRPr="00486C54" w:rsidRDefault="005214B0" w:rsidP="005214B0">
      <w:pPr>
        <w:ind w:left="720" w:firstLine="45"/>
        <w:rPr>
          <w:color w:val="000000"/>
          <w:sz w:val="22"/>
          <w:szCs w:val="22"/>
        </w:rPr>
      </w:pPr>
    </w:p>
    <w:p w14:paraId="52A1B443" w14:textId="34714572" w:rsidR="005214B0" w:rsidRPr="00486C54" w:rsidRDefault="0BCE4881" w:rsidP="0BCE4881">
      <w:pPr>
        <w:tabs>
          <w:tab w:val="left" w:pos="-720"/>
        </w:tabs>
        <w:suppressAutoHyphens/>
        <w:rPr>
          <w:color w:val="000000" w:themeColor="text1"/>
          <w:sz w:val="22"/>
          <w:szCs w:val="22"/>
        </w:rPr>
      </w:pPr>
      <w:r w:rsidRPr="0BCE4881">
        <w:rPr>
          <w:color w:val="000000" w:themeColor="text1"/>
          <w:sz w:val="22"/>
          <w:szCs w:val="22"/>
        </w:rPr>
        <w:t xml:space="preserve">Lowry, L., Beckman, S., Gehrling, K. R., &amp; Fawcett, J. (2007). Imagining nursing practice: The Neuman Systems Model in 2050. </w:t>
      </w:r>
      <w:r w:rsidRPr="0BCE4881">
        <w:rPr>
          <w:i/>
          <w:iCs/>
          <w:color w:val="000000" w:themeColor="text1"/>
          <w:sz w:val="22"/>
          <w:szCs w:val="22"/>
        </w:rPr>
        <w:t>Nursing Science Quarterly, 20(3)</w:t>
      </w:r>
      <w:r w:rsidRPr="0BCE4881">
        <w:rPr>
          <w:color w:val="000000" w:themeColor="text1"/>
          <w:sz w:val="22"/>
          <w:szCs w:val="22"/>
        </w:rPr>
        <w:t>, 226-229.</w:t>
      </w:r>
    </w:p>
    <w:p w14:paraId="2B16D87B" w14:textId="77777777" w:rsidR="005214B0" w:rsidRPr="00486C54" w:rsidRDefault="005214B0" w:rsidP="00F14264">
      <w:pPr>
        <w:rPr>
          <w:sz w:val="22"/>
          <w:szCs w:val="22"/>
        </w:rPr>
      </w:pPr>
    </w:p>
    <w:p w14:paraId="5841B635" w14:textId="77777777" w:rsidR="00F14264" w:rsidRPr="00486C54" w:rsidRDefault="00F14264" w:rsidP="00F14264">
      <w:pPr>
        <w:rPr>
          <w:sz w:val="22"/>
          <w:szCs w:val="22"/>
          <w:u w:val="single"/>
        </w:rPr>
      </w:pPr>
      <w:r w:rsidRPr="00486C54">
        <w:rPr>
          <w:sz w:val="22"/>
          <w:szCs w:val="22"/>
        </w:rPr>
        <w:t xml:space="preserve">Ross, B., Beckman, S., &amp; Meyer, L. (1995).  Learning to produce &amp; integrate presentations, videos &amp; stills.  </w:t>
      </w:r>
      <w:r w:rsidRPr="00486C54">
        <w:rPr>
          <w:i/>
          <w:sz w:val="22"/>
          <w:szCs w:val="22"/>
        </w:rPr>
        <w:t>T.H.E. Technological Horizons in Education</w:t>
      </w:r>
      <w:r w:rsidRPr="00486C54">
        <w:rPr>
          <w:sz w:val="22"/>
          <w:szCs w:val="22"/>
        </w:rPr>
        <w:t>. 23(2), 78-81.</w:t>
      </w:r>
    </w:p>
    <w:p w14:paraId="13EAB0CA" w14:textId="2B45B408" w:rsidR="0091743E" w:rsidRPr="00486C54" w:rsidRDefault="0091743E" w:rsidP="7642BD37">
      <w:pPr>
        <w:rPr>
          <w:sz w:val="22"/>
          <w:szCs w:val="22"/>
        </w:rPr>
      </w:pPr>
    </w:p>
    <w:p w14:paraId="679BFD50" w14:textId="77777777" w:rsidR="00A82C46" w:rsidRDefault="00A82C46" w:rsidP="00A82C46">
      <w:pPr>
        <w:rPr>
          <w:b/>
          <w:sz w:val="22"/>
          <w:szCs w:val="22"/>
        </w:rPr>
      </w:pPr>
      <w:r w:rsidRPr="00486C54">
        <w:rPr>
          <w:b/>
          <w:sz w:val="22"/>
          <w:szCs w:val="22"/>
        </w:rPr>
        <w:t>CONFERENCE PROCEEDINGS – Published Papers</w:t>
      </w:r>
      <w:r w:rsidR="00E72FE9">
        <w:rPr>
          <w:b/>
          <w:sz w:val="22"/>
          <w:szCs w:val="22"/>
        </w:rPr>
        <w:t xml:space="preserve"> (refereed)</w:t>
      </w:r>
    </w:p>
    <w:p w14:paraId="2A78EF11" w14:textId="0104FF05" w:rsidR="00A82C46" w:rsidRPr="002563CC" w:rsidRDefault="7642BD37" w:rsidP="7642BD37">
      <w:pPr>
        <w:rPr>
          <w:sz w:val="22"/>
          <w:szCs w:val="22"/>
        </w:rPr>
      </w:pPr>
      <w:r w:rsidRPr="7642BD37">
        <w:rPr>
          <w:sz w:val="22"/>
          <w:szCs w:val="22"/>
        </w:rPr>
        <w:t xml:space="preserve">Beckman, S. &amp; Boxley-Harges, S. (2012). Engaging learners:  Challenges, strategies, and classroom assessment.  </w:t>
      </w:r>
      <w:r w:rsidRPr="7642BD37">
        <w:rPr>
          <w:i/>
          <w:iCs/>
          <w:sz w:val="22"/>
          <w:szCs w:val="22"/>
        </w:rPr>
        <w:t>The Lilly Conference on College Teaching</w:t>
      </w:r>
      <w:r w:rsidRPr="7642BD37">
        <w:rPr>
          <w:sz w:val="22"/>
          <w:szCs w:val="22"/>
        </w:rPr>
        <w:t>.  (Traverse City, Michigan).  September 20 – 23, 2012</w:t>
      </w:r>
    </w:p>
    <w:p w14:paraId="33E01E28" w14:textId="77777777" w:rsidR="00A82C46" w:rsidRDefault="00A82C46" w:rsidP="00A82C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53FEF8F3" w14:textId="77777777" w:rsidR="00A82C46" w:rsidRPr="00486C54" w:rsidRDefault="00A82C46" w:rsidP="00A82C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486C54">
        <w:rPr>
          <w:sz w:val="22"/>
          <w:szCs w:val="22"/>
        </w:rPr>
        <w:t xml:space="preserve">Beckman, S., Bruick-Sorge, C., Salmon, B. &amp; Boxley-Harges, S. (2006).  Teaching strategies that influence students’ concept of spirituality [Abstract].  </w:t>
      </w:r>
      <w:r w:rsidRPr="00486C54">
        <w:rPr>
          <w:i/>
          <w:iCs/>
          <w:sz w:val="22"/>
          <w:szCs w:val="22"/>
        </w:rPr>
        <w:t xml:space="preserve">The Lilly Conference on College Teaching. </w:t>
      </w:r>
      <w:r w:rsidRPr="00486C54">
        <w:rPr>
          <w:iCs/>
          <w:sz w:val="22"/>
          <w:szCs w:val="22"/>
        </w:rPr>
        <w:t>(Miami University, Oxford, Ohio).</w:t>
      </w:r>
    </w:p>
    <w:p w14:paraId="0CB0A5B1" w14:textId="77777777" w:rsidR="00A82C46" w:rsidRPr="00486C54" w:rsidRDefault="00A82C46" w:rsidP="00A82C46">
      <w:pPr>
        <w:rPr>
          <w:sz w:val="22"/>
          <w:szCs w:val="22"/>
        </w:rPr>
      </w:pPr>
    </w:p>
    <w:p w14:paraId="3C9FC1A2" w14:textId="20FB99EB" w:rsidR="00A82C46" w:rsidRPr="00486C54" w:rsidRDefault="00A82C46" w:rsidP="00A82C46">
      <w:pPr>
        <w:rPr>
          <w:sz w:val="22"/>
          <w:szCs w:val="22"/>
        </w:rPr>
      </w:pPr>
      <w:r w:rsidRPr="00486C54">
        <w:rPr>
          <w:sz w:val="22"/>
          <w:szCs w:val="22"/>
        </w:rPr>
        <w:t>Beckman, S. &amp; Ross, B. (2002).  Teaching subject ma</w:t>
      </w:r>
      <w:r w:rsidR="00CA5458">
        <w:rPr>
          <w:sz w:val="22"/>
          <w:szCs w:val="22"/>
        </w:rPr>
        <w:t>tter via computer technology:  P</w:t>
      </w:r>
      <w:r w:rsidRPr="00486C54">
        <w:rPr>
          <w:sz w:val="22"/>
          <w:szCs w:val="22"/>
        </w:rPr>
        <w:t xml:space="preserve">rofessional communication course for nurses.  </w:t>
      </w:r>
      <w:r w:rsidRPr="00486C54">
        <w:rPr>
          <w:i/>
          <w:sz w:val="22"/>
          <w:szCs w:val="22"/>
        </w:rPr>
        <w:t>Annual International Conference on Technology and Education</w:t>
      </w:r>
      <w:r w:rsidRPr="00486C54">
        <w:rPr>
          <w:sz w:val="22"/>
          <w:szCs w:val="22"/>
        </w:rPr>
        <w:t xml:space="preserve">.  (South Africa)  April, 2002.  </w:t>
      </w:r>
    </w:p>
    <w:p w14:paraId="6FBCFB18" w14:textId="77777777" w:rsidR="00A82C46" w:rsidRPr="00486C54" w:rsidRDefault="00A82C46" w:rsidP="00A82C46">
      <w:pPr>
        <w:rPr>
          <w:sz w:val="22"/>
          <w:szCs w:val="22"/>
        </w:rPr>
      </w:pPr>
    </w:p>
    <w:p w14:paraId="3A953099" w14:textId="77777777" w:rsidR="00A82C46" w:rsidRPr="00486C54" w:rsidRDefault="00A82C46" w:rsidP="00A82C46">
      <w:pPr>
        <w:rPr>
          <w:sz w:val="22"/>
          <w:szCs w:val="22"/>
        </w:rPr>
      </w:pPr>
      <w:r w:rsidRPr="00486C54">
        <w:rPr>
          <w:sz w:val="22"/>
          <w:szCs w:val="22"/>
        </w:rPr>
        <w:t xml:space="preserve">Beckman, S. &amp; Ross, B.  (1999). Integrating critical thinking into web courses.  </w:t>
      </w:r>
      <w:r w:rsidRPr="00486C54">
        <w:rPr>
          <w:i/>
          <w:sz w:val="22"/>
          <w:szCs w:val="22"/>
        </w:rPr>
        <w:t>The 16</w:t>
      </w:r>
      <w:r w:rsidRPr="00486C54">
        <w:rPr>
          <w:i/>
          <w:sz w:val="22"/>
          <w:szCs w:val="22"/>
          <w:vertAlign w:val="superscript"/>
        </w:rPr>
        <w:t>th</w:t>
      </w:r>
      <w:r w:rsidRPr="00486C54">
        <w:rPr>
          <w:i/>
          <w:sz w:val="22"/>
          <w:szCs w:val="22"/>
        </w:rPr>
        <w:t xml:space="preserve"> Annual International Conference on Technology and Education</w:t>
      </w:r>
      <w:r w:rsidRPr="00486C54">
        <w:rPr>
          <w:sz w:val="22"/>
          <w:szCs w:val="22"/>
        </w:rPr>
        <w:t>.  (Edinburgh, Scotland)</w:t>
      </w:r>
    </w:p>
    <w:p w14:paraId="41B821C6" w14:textId="77777777" w:rsidR="00A82C46" w:rsidRPr="00486C54" w:rsidRDefault="00A82C46" w:rsidP="00A82C46">
      <w:pPr>
        <w:rPr>
          <w:sz w:val="22"/>
          <w:szCs w:val="22"/>
        </w:rPr>
      </w:pPr>
    </w:p>
    <w:p w14:paraId="6630E3EF" w14:textId="77777777" w:rsidR="00A82C46" w:rsidRDefault="00A82C46" w:rsidP="00A82C46">
      <w:pPr>
        <w:rPr>
          <w:sz w:val="22"/>
          <w:szCs w:val="22"/>
        </w:rPr>
      </w:pPr>
      <w:r w:rsidRPr="00486C54">
        <w:rPr>
          <w:sz w:val="22"/>
          <w:szCs w:val="22"/>
        </w:rPr>
        <w:t>Beckman, S. &amp; Erdman, P.  (1997). Equipping educators with tools for the 21</w:t>
      </w:r>
      <w:r w:rsidRPr="00486C54">
        <w:rPr>
          <w:sz w:val="22"/>
          <w:szCs w:val="22"/>
          <w:vertAlign w:val="superscript"/>
        </w:rPr>
        <w:t>st</w:t>
      </w:r>
      <w:r w:rsidRPr="00486C54">
        <w:rPr>
          <w:sz w:val="22"/>
          <w:szCs w:val="22"/>
        </w:rPr>
        <w:t xml:space="preserve"> century.  </w:t>
      </w:r>
      <w:r w:rsidRPr="00486C54">
        <w:rPr>
          <w:i/>
          <w:sz w:val="22"/>
          <w:szCs w:val="22"/>
        </w:rPr>
        <w:t>The 14</w:t>
      </w:r>
      <w:r w:rsidRPr="00486C54">
        <w:rPr>
          <w:i/>
          <w:sz w:val="22"/>
          <w:szCs w:val="22"/>
          <w:vertAlign w:val="superscript"/>
        </w:rPr>
        <w:t>th</w:t>
      </w:r>
      <w:r w:rsidRPr="00486C54">
        <w:rPr>
          <w:i/>
          <w:sz w:val="22"/>
          <w:szCs w:val="22"/>
        </w:rPr>
        <w:t xml:space="preserve"> International Conference on Technology and Education</w:t>
      </w:r>
      <w:r w:rsidRPr="00486C54">
        <w:rPr>
          <w:sz w:val="22"/>
          <w:szCs w:val="22"/>
        </w:rPr>
        <w:t>.  (Oslo, Norway)</w:t>
      </w:r>
    </w:p>
    <w:p w14:paraId="3C2C50E5" w14:textId="77777777" w:rsidR="00B01430" w:rsidRDefault="00B01430" w:rsidP="00A82C46">
      <w:pPr>
        <w:rPr>
          <w:sz w:val="22"/>
          <w:szCs w:val="22"/>
        </w:rPr>
      </w:pPr>
    </w:p>
    <w:p w14:paraId="27AF9A7C" w14:textId="77777777" w:rsidR="00A82C46" w:rsidRPr="00486C54" w:rsidRDefault="00A82C46" w:rsidP="00A82C46">
      <w:pPr>
        <w:rPr>
          <w:sz w:val="22"/>
          <w:szCs w:val="22"/>
        </w:rPr>
      </w:pPr>
      <w:r w:rsidRPr="00486C54">
        <w:rPr>
          <w:sz w:val="22"/>
          <w:szCs w:val="22"/>
        </w:rPr>
        <w:t>B</w:t>
      </w:r>
      <w:r w:rsidR="00517465">
        <w:rPr>
          <w:sz w:val="22"/>
          <w:szCs w:val="22"/>
        </w:rPr>
        <w:t xml:space="preserve">eckman, S. &amp; Ross, B.  (1995). </w:t>
      </w:r>
      <w:r w:rsidRPr="00486C54">
        <w:rPr>
          <w:sz w:val="22"/>
          <w:szCs w:val="22"/>
        </w:rPr>
        <w:t xml:space="preserve">Teaching teachers to use and integrate technology into teaching Plans and the curriculum.  </w:t>
      </w:r>
      <w:r w:rsidRPr="00486C54">
        <w:rPr>
          <w:i/>
          <w:sz w:val="22"/>
          <w:szCs w:val="22"/>
        </w:rPr>
        <w:t>The 12</w:t>
      </w:r>
      <w:r w:rsidRPr="00486C54">
        <w:rPr>
          <w:i/>
          <w:sz w:val="22"/>
          <w:szCs w:val="22"/>
          <w:vertAlign w:val="superscript"/>
        </w:rPr>
        <w:t>th</w:t>
      </w:r>
      <w:r w:rsidRPr="00486C54">
        <w:rPr>
          <w:i/>
          <w:sz w:val="22"/>
          <w:szCs w:val="22"/>
        </w:rPr>
        <w:t xml:space="preserve"> International Conference on Technology and Education</w:t>
      </w:r>
      <w:r w:rsidRPr="00486C54">
        <w:rPr>
          <w:sz w:val="22"/>
          <w:szCs w:val="22"/>
        </w:rPr>
        <w:t>.  (Orlando, Florida)</w:t>
      </w:r>
    </w:p>
    <w:p w14:paraId="735027F6" w14:textId="77777777" w:rsidR="00A82C46" w:rsidRPr="00486C54" w:rsidRDefault="00A82C46" w:rsidP="00A82C46">
      <w:pPr>
        <w:rPr>
          <w:sz w:val="22"/>
          <w:szCs w:val="22"/>
        </w:rPr>
      </w:pPr>
    </w:p>
    <w:p w14:paraId="621FE586" w14:textId="64BD5A68" w:rsidR="00A82C46" w:rsidRDefault="00A82C46" w:rsidP="00A82C46">
      <w:pPr>
        <w:rPr>
          <w:sz w:val="22"/>
          <w:szCs w:val="22"/>
        </w:rPr>
      </w:pPr>
      <w:r w:rsidRPr="00486C54">
        <w:rPr>
          <w:sz w:val="22"/>
          <w:szCs w:val="22"/>
        </w:rPr>
        <w:t>Beckman, S., R</w:t>
      </w:r>
      <w:r w:rsidR="00517465">
        <w:rPr>
          <w:sz w:val="22"/>
          <w:szCs w:val="22"/>
        </w:rPr>
        <w:t>oss, B. &amp; Witucki, J.  (1994). C</w:t>
      </w:r>
      <w:r w:rsidR="00CA5458">
        <w:rPr>
          <w:sz w:val="22"/>
          <w:szCs w:val="22"/>
        </w:rPr>
        <w:t>ollaborative</w:t>
      </w:r>
      <w:r w:rsidRPr="00486C54">
        <w:rPr>
          <w:sz w:val="22"/>
          <w:szCs w:val="22"/>
        </w:rPr>
        <w:t xml:space="preserve"> designing and producing your own video:  A hands-on approach.  </w:t>
      </w:r>
      <w:r w:rsidRPr="00486C54">
        <w:rPr>
          <w:i/>
          <w:sz w:val="22"/>
          <w:szCs w:val="22"/>
        </w:rPr>
        <w:t>The Ele</w:t>
      </w:r>
      <w:r w:rsidR="00517465">
        <w:rPr>
          <w:i/>
          <w:sz w:val="22"/>
          <w:szCs w:val="22"/>
        </w:rPr>
        <w:t>venth International Conference o</w:t>
      </w:r>
      <w:r w:rsidRPr="00486C54">
        <w:rPr>
          <w:i/>
          <w:sz w:val="22"/>
          <w:szCs w:val="22"/>
        </w:rPr>
        <w:t>n Technology &amp; Education</w:t>
      </w:r>
      <w:r w:rsidR="00517465">
        <w:rPr>
          <w:sz w:val="22"/>
          <w:szCs w:val="22"/>
        </w:rPr>
        <w:t xml:space="preserve">.  (London, </w:t>
      </w:r>
      <w:r w:rsidRPr="00486C54">
        <w:rPr>
          <w:sz w:val="22"/>
          <w:szCs w:val="22"/>
        </w:rPr>
        <w:t>England)</w:t>
      </w:r>
    </w:p>
    <w:p w14:paraId="6F5D1EAD" w14:textId="77777777" w:rsidR="00CA5458" w:rsidRDefault="00CA5458" w:rsidP="00A82C46">
      <w:pPr>
        <w:rPr>
          <w:sz w:val="22"/>
          <w:szCs w:val="22"/>
        </w:rPr>
      </w:pPr>
    </w:p>
    <w:p w14:paraId="27A8FCFA" w14:textId="77777777" w:rsidR="00C25B54" w:rsidRDefault="00C25B54" w:rsidP="00A82C46">
      <w:pPr>
        <w:rPr>
          <w:sz w:val="22"/>
          <w:szCs w:val="22"/>
        </w:rPr>
      </w:pPr>
    </w:p>
    <w:p w14:paraId="5C5DA435" w14:textId="2A8D2484" w:rsidR="00C25B54" w:rsidRPr="00C25B54" w:rsidRDefault="00C25B54" w:rsidP="00C25B54">
      <w:pPr>
        <w:shd w:val="clear" w:color="auto" w:fill="FFFFFF"/>
        <w:rPr>
          <w:b/>
          <w:color w:val="212121"/>
          <w:sz w:val="22"/>
          <w:szCs w:val="22"/>
        </w:rPr>
      </w:pPr>
      <w:r>
        <w:rPr>
          <w:b/>
          <w:color w:val="212121"/>
          <w:sz w:val="22"/>
          <w:szCs w:val="22"/>
        </w:rPr>
        <w:t xml:space="preserve">NSM </w:t>
      </w:r>
      <w:r w:rsidR="002D2BFF">
        <w:rPr>
          <w:b/>
          <w:color w:val="212121"/>
          <w:sz w:val="22"/>
          <w:szCs w:val="22"/>
        </w:rPr>
        <w:t>STUDENT PUBLICATIONS</w:t>
      </w:r>
      <w:r w:rsidRPr="00C25B54">
        <w:rPr>
          <w:b/>
          <w:color w:val="212121"/>
          <w:sz w:val="22"/>
          <w:szCs w:val="22"/>
        </w:rPr>
        <w:t xml:space="preserve">: FACULTY CO-SPONSOR </w:t>
      </w:r>
    </w:p>
    <w:p w14:paraId="0F715AC0" w14:textId="77777777" w:rsidR="00C25B54" w:rsidRPr="00C25B54" w:rsidRDefault="00C25B54" w:rsidP="00C25B54">
      <w:pPr>
        <w:shd w:val="clear" w:color="auto" w:fill="FFFFFF"/>
        <w:rPr>
          <w:color w:val="212121"/>
          <w:sz w:val="22"/>
          <w:szCs w:val="22"/>
        </w:rPr>
      </w:pPr>
      <w:r w:rsidRPr="00C25B54">
        <w:rPr>
          <w:color w:val="212121"/>
          <w:sz w:val="22"/>
          <w:szCs w:val="22"/>
        </w:rPr>
        <w:t>Barnes, A.J., Beiswanger, W., Dressel, Z., Mcmillen-Feasel, M., Pfaff, A., &amp; Smith, A. (2016). Got Stress? A wellness Neuman Model Approach: Teambuilding between Upper and Underclassmen. Virginia Henderson Global Nursing e-Repository. Retrieved from </w:t>
      </w:r>
      <w:hyperlink r:id="rId14" w:tgtFrame="_blank" w:history="1">
        <w:r w:rsidRPr="00C25B54">
          <w:rPr>
            <w:rStyle w:val="Hyperlink"/>
            <w:sz w:val="22"/>
            <w:szCs w:val="22"/>
          </w:rPr>
          <w:t>http://hdl.handle.net/10755/602713</w:t>
        </w:r>
      </w:hyperlink>
      <w:r w:rsidRPr="00C25B54">
        <w:rPr>
          <w:color w:val="212121"/>
          <w:sz w:val="22"/>
          <w:szCs w:val="22"/>
        </w:rPr>
        <w:t> </w:t>
      </w:r>
      <w:r w:rsidRPr="00C25B54">
        <w:rPr>
          <w:color w:val="212121"/>
          <w:sz w:val="22"/>
          <w:szCs w:val="22"/>
        </w:rPr>
        <w:br/>
      </w:r>
    </w:p>
    <w:p w14:paraId="0AB334E5" w14:textId="77777777" w:rsidR="00C25B54" w:rsidRPr="00C25B54" w:rsidRDefault="00C25B54" w:rsidP="00C25B54">
      <w:pPr>
        <w:shd w:val="clear" w:color="auto" w:fill="FFFFFF"/>
        <w:rPr>
          <w:color w:val="212121"/>
          <w:sz w:val="22"/>
          <w:szCs w:val="22"/>
        </w:rPr>
      </w:pPr>
      <w:r w:rsidRPr="00C25B54">
        <w:rPr>
          <w:color w:val="000000"/>
          <w:sz w:val="22"/>
          <w:szCs w:val="22"/>
        </w:rPr>
        <w:t>Coulter-Robinson, C. A. (2016). Feel It! Stress Reduction for Nursing Students Using Mindfulness Meditation. Virginia Henderson Global Nursing e-Repository. </w:t>
      </w:r>
      <w:r w:rsidRPr="00C25B54">
        <w:rPr>
          <w:color w:val="212121"/>
          <w:sz w:val="22"/>
          <w:szCs w:val="22"/>
        </w:rPr>
        <w:t>Retrieved from </w:t>
      </w:r>
      <w:hyperlink r:id="rId15" w:tgtFrame="_blank" w:history="1">
        <w:r w:rsidRPr="00C25B54">
          <w:rPr>
            <w:rStyle w:val="Hyperlink"/>
            <w:sz w:val="22"/>
            <w:szCs w:val="22"/>
          </w:rPr>
          <w:t>http://www.nursinglibrary.org/vhl/handle/10755/620271</w:t>
        </w:r>
      </w:hyperlink>
    </w:p>
    <w:p w14:paraId="18FDD193" w14:textId="77777777" w:rsidR="00C25B54" w:rsidRPr="00486C54" w:rsidRDefault="00C25B54" w:rsidP="00A82C46">
      <w:pPr>
        <w:rPr>
          <w:sz w:val="22"/>
          <w:szCs w:val="22"/>
        </w:rPr>
      </w:pPr>
    </w:p>
    <w:p w14:paraId="47910071" w14:textId="77777777" w:rsidR="00E15821" w:rsidRPr="00486C54" w:rsidRDefault="00E15821">
      <w:pPr>
        <w:rPr>
          <w:sz w:val="22"/>
          <w:szCs w:val="22"/>
        </w:rPr>
      </w:pPr>
    </w:p>
    <w:p w14:paraId="3FB2670C" w14:textId="77777777" w:rsidR="00E15821" w:rsidRDefault="00E97507">
      <w:pPr>
        <w:rPr>
          <w:b/>
          <w:sz w:val="22"/>
          <w:szCs w:val="22"/>
        </w:rPr>
      </w:pPr>
      <w:r>
        <w:rPr>
          <w:b/>
          <w:sz w:val="22"/>
          <w:szCs w:val="22"/>
        </w:rPr>
        <w:t>PRESENTATIONS AND POSTERS</w:t>
      </w:r>
      <w:r w:rsidR="00E72FE9">
        <w:rPr>
          <w:b/>
          <w:sz w:val="22"/>
          <w:szCs w:val="22"/>
        </w:rPr>
        <w:t xml:space="preserve"> (refereed)</w:t>
      </w:r>
    </w:p>
    <w:p w14:paraId="4DC1708B" w14:textId="41235D77" w:rsidR="00384BBA" w:rsidRPr="00384BBA" w:rsidRDefault="00D33410" w:rsidP="00384BBA">
      <w:pPr>
        <w:widowControl w:val="0"/>
        <w:overflowPunct w:val="0"/>
        <w:autoSpaceDE w:val="0"/>
        <w:autoSpaceDN w:val="0"/>
        <w:adjustRightInd w:val="0"/>
        <w:rPr>
          <w:i/>
          <w:color w:val="000000"/>
        </w:rPr>
      </w:pPr>
      <w:r>
        <w:rPr>
          <w:sz w:val="22"/>
          <w:szCs w:val="22"/>
        </w:rPr>
        <w:t>Ramsey, R., Fender, A., &amp; Beckman, S. (2019, June).</w:t>
      </w:r>
      <w:r w:rsidR="00384BBA">
        <w:rPr>
          <w:sz w:val="22"/>
          <w:szCs w:val="22"/>
        </w:rPr>
        <w:t xml:space="preserve"> Efficacy of the Neuman Systems Model Nursing Process: A Focus on Created Environment and Self Care. </w:t>
      </w:r>
      <w:r w:rsidR="00384BBA" w:rsidRPr="00384BBA">
        <w:rPr>
          <w:i/>
          <w:sz w:val="22"/>
          <w:szCs w:val="22"/>
        </w:rPr>
        <w:t>17</w:t>
      </w:r>
      <w:r w:rsidR="00384BBA" w:rsidRPr="00384BBA">
        <w:rPr>
          <w:i/>
          <w:sz w:val="22"/>
          <w:szCs w:val="22"/>
          <w:vertAlign w:val="superscript"/>
        </w:rPr>
        <w:t>th</w:t>
      </w:r>
      <w:r w:rsidR="00384BBA" w:rsidRPr="00384BBA">
        <w:rPr>
          <w:i/>
          <w:sz w:val="22"/>
          <w:szCs w:val="22"/>
        </w:rPr>
        <w:t xml:space="preserve"> International Biennial Neuman Systems Model Symposium </w:t>
      </w:r>
      <w:r w:rsidR="00384BBA" w:rsidRPr="00384BBA">
        <w:rPr>
          <w:i/>
          <w:color w:val="000000"/>
        </w:rPr>
        <w:t>Exploring Population Health: Building Bridges with the Neuman Systems Model</w:t>
      </w:r>
      <w:r w:rsidR="00384BBA">
        <w:rPr>
          <w:sz w:val="22"/>
          <w:szCs w:val="22"/>
        </w:rPr>
        <w:t>, Canton, Ohio. (Accepted for Presentation)</w:t>
      </w:r>
    </w:p>
    <w:p w14:paraId="56F60419" w14:textId="77777777" w:rsidR="00384BBA" w:rsidRDefault="00384BBA" w:rsidP="00384BBA">
      <w:pPr>
        <w:jc w:val="center"/>
        <w:rPr>
          <w:sz w:val="22"/>
          <w:szCs w:val="22"/>
        </w:rPr>
      </w:pPr>
    </w:p>
    <w:p w14:paraId="0DDC3E13" w14:textId="5723F8F2" w:rsidR="00B42783" w:rsidRPr="00B42783" w:rsidRDefault="00B42783">
      <w:pPr>
        <w:rPr>
          <w:sz w:val="22"/>
          <w:szCs w:val="22"/>
        </w:rPr>
      </w:pPr>
      <w:r w:rsidRPr="00B42783">
        <w:rPr>
          <w:sz w:val="22"/>
          <w:szCs w:val="22"/>
        </w:rPr>
        <w:t>Ramse</w:t>
      </w:r>
      <w:r w:rsidR="00D33410">
        <w:rPr>
          <w:sz w:val="22"/>
          <w:szCs w:val="22"/>
        </w:rPr>
        <w:t>y, R., &amp; Beckman, S.</w:t>
      </w:r>
      <w:r w:rsidRPr="00B42783">
        <w:rPr>
          <w:sz w:val="22"/>
          <w:szCs w:val="22"/>
        </w:rPr>
        <w:t xml:space="preserve"> (2018</w:t>
      </w:r>
      <w:r>
        <w:rPr>
          <w:sz w:val="22"/>
          <w:szCs w:val="22"/>
        </w:rPr>
        <w:t>, October</w:t>
      </w:r>
      <w:r w:rsidRPr="00B42783">
        <w:rPr>
          <w:sz w:val="22"/>
          <w:szCs w:val="22"/>
        </w:rPr>
        <w:t xml:space="preserve">). </w:t>
      </w:r>
      <w:r w:rsidR="00D33410" w:rsidRPr="00D33410">
        <w:t>Academic-Practice Partnerships: Collaborative Exploration of Self-Care Yields Positive Outcomes for RN-BS Students, Preceptors, and Faculty Partners</w:t>
      </w:r>
      <w:r w:rsidR="00D33410">
        <w:rPr>
          <w:sz w:val="22"/>
          <w:szCs w:val="22"/>
        </w:rPr>
        <w:t xml:space="preserve">. </w:t>
      </w:r>
      <w:r w:rsidRPr="00B42783">
        <w:rPr>
          <w:i/>
          <w:sz w:val="22"/>
          <w:szCs w:val="22"/>
        </w:rPr>
        <w:t>Professional Nurses Education Group</w:t>
      </w:r>
      <w:r w:rsidRPr="00B42783">
        <w:rPr>
          <w:sz w:val="22"/>
          <w:szCs w:val="22"/>
        </w:rPr>
        <w:t xml:space="preserve">. (Fort Wayne, </w:t>
      </w:r>
      <w:r>
        <w:rPr>
          <w:sz w:val="22"/>
          <w:szCs w:val="22"/>
        </w:rPr>
        <w:t>Indiana). (Presentation).</w:t>
      </w:r>
    </w:p>
    <w:p w14:paraId="279CC3EE" w14:textId="77777777" w:rsidR="00B42783" w:rsidRDefault="00B42783">
      <w:pPr>
        <w:rPr>
          <w:sz w:val="22"/>
          <w:szCs w:val="22"/>
        </w:rPr>
      </w:pPr>
    </w:p>
    <w:p w14:paraId="4F423E18" w14:textId="7877253B" w:rsidR="00CA5458" w:rsidRDefault="00CA5458">
      <w:pPr>
        <w:rPr>
          <w:sz w:val="22"/>
          <w:szCs w:val="22"/>
        </w:rPr>
      </w:pPr>
      <w:r w:rsidRPr="00CA5458">
        <w:rPr>
          <w:sz w:val="22"/>
          <w:szCs w:val="22"/>
        </w:rPr>
        <w:t xml:space="preserve">Beckman, S., &amp; Fawcett, J. (2017, June). </w:t>
      </w:r>
      <w:r w:rsidR="00AB7B48">
        <w:rPr>
          <w:sz w:val="22"/>
          <w:szCs w:val="22"/>
        </w:rPr>
        <w:t xml:space="preserve">Academic-Practice Partnerships: International Perspectives within the Context of the Neuman Systems Model. </w:t>
      </w:r>
      <w:r w:rsidR="00AB7B48" w:rsidRPr="00AB7B48">
        <w:rPr>
          <w:i/>
          <w:sz w:val="22"/>
          <w:szCs w:val="22"/>
        </w:rPr>
        <w:t>16</w:t>
      </w:r>
      <w:r w:rsidR="00AB7B48" w:rsidRPr="00AB7B48">
        <w:rPr>
          <w:i/>
          <w:sz w:val="22"/>
          <w:szCs w:val="22"/>
          <w:vertAlign w:val="superscript"/>
        </w:rPr>
        <w:t>th</w:t>
      </w:r>
      <w:r w:rsidR="00AB7B48" w:rsidRPr="00AB7B48">
        <w:rPr>
          <w:i/>
          <w:sz w:val="22"/>
          <w:szCs w:val="22"/>
        </w:rPr>
        <w:t xml:space="preserve"> International Biennial Neuman Systems Model Symposiu</w:t>
      </w:r>
      <w:r w:rsidR="00AB7B48">
        <w:rPr>
          <w:i/>
          <w:sz w:val="22"/>
          <w:szCs w:val="22"/>
        </w:rPr>
        <w:t xml:space="preserve">m Connecting Minds, Spirits, and Cultures, </w:t>
      </w:r>
      <w:r w:rsidR="00AB7B48">
        <w:rPr>
          <w:sz w:val="22"/>
          <w:szCs w:val="22"/>
        </w:rPr>
        <w:t>Utrecht, The Netherlands (Invited Plenary Presentaion)</w:t>
      </w:r>
    </w:p>
    <w:p w14:paraId="5C6F2244" w14:textId="77777777" w:rsidR="008E7BA8" w:rsidRDefault="008E7BA8">
      <w:pPr>
        <w:rPr>
          <w:sz w:val="22"/>
          <w:szCs w:val="22"/>
        </w:rPr>
      </w:pPr>
    </w:p>
    <w:p w14:paraId="5B357BB8" w14:textId="77777777" w:rsidR="008E7BA8" w:rsidRDefault="008E7BA8" w:rsidP="008E7BA8">
      <w:pPr>
        <w:rPr>
          <w:sz w:val="22"/>
          <w:szCs w:val="22"/>
        </w:rPr>
      </w:pPr>
      <w:r>
        <w:rPr>
          <w:sz w:val="22"/>
          <w:szCs w:val="22"/>
        </w:rPr>
        <w:t xml:space="preserve">Beckman, S. (2017, June). Application of the Neuman Systems Model in Education. </w:t>
      </w:r>
      <w:r w:rsidRPr="00AB7B48">
        <w:rPr>
          <w:i/>
          <w:sz w:val="22"/>
          <w:szCs w:val="22"/>
        </w:rPr>
        <w:t>16</w:t>
      </w:r>
      <w:r w:rsidRPr="00AB7B48">
        <w:rPr>
          <w:i/>
          <w:sz w:val="22"/>
          <w:szCs w:val="22"/>
          <w:vertAlign w:val="superscript"/>
        </w:rPr>
        <w:t>th</w:t>
      </w:r>
      <w:r w:rsidRPr="00AB7B48">
        <w:rPr>
          <w:i/>
          <w:sz w:val="22"/>
          <w:szCs w:val="22"/>
        </w:rPr>
        <w:t xml:space="preserve"> International Biennial Neuman Systems Model Symposiu</w:t>
      </w:r>
      <w:r>
        <w:rPr>
          <w:i/>
          <w:sz w:val="22"/>
          <w:szCs w:val="22"/>
        </w:rPr>
        <w:t xml:space="preserve">m Connecting Minds, Spirits, and Cultures, </w:t>
      </w:r>
      <w:r>
        <w:rPr>
          <w:sz w:val="22"/>
          <w:szCs w:val="22"/>
        </w:rPr>
        <w:t>Utrecht, The Netherlands (Roundtable Discussion – Worldwide Café)</w:t>
      </w:r>
    </w:p>
    <w:p w14:paraId="3B54F14A" w14:textId="77777777" w:rsidR="00CA5458" w:rsidRPr="00486C54" w:rsidRDefault="00CA5458">
      <w:pPr>
        <w:rPr>
          <w:b/>
          <w:sz w:val="22"/>
          <w:szCs w:val="22"/>
        </w:rPr>
      </w:pPr>
    </w:p>
    <w:p w14:paraId="1376A8B2" w14:textId="77777777" w:rsidR="00A5730D" w:rsidRPr="00E97507" w:rsidRDefault="00A5730D" w:rsidP="00A5730D">
      <w:pPr>
        <w:rPr>
          <w:sz w:val="22"/>
          <w:szCs w:val="22"/>
        </w:rPr>
      </w:pPr>
      <w:r>
        <w:rPr>
          <w:color w:val="000000"/>
          <w:sz w:val="22"/>
          <w:szCs w:val="22"/>
        </w:rPr>
        <w:t xml:space="preserve">Beckman, S., &amp; Fawcett, C. (2016, October). </w:t>
      </w:r>
      <w:r w:rsidRPr="00E97507">
        <w:rPr>
          <w:iCs/>
          <w:color w:val="000000"/>
          <w:sz w:val="22"/>
          <w:szCs w:val="22"/>
        </w:rPr>
        <w:t>Teaching Effectiveness: What Grabs and Holds Attention through Completion of a Service Learning Project</w:t>
      </w:r>
      <w:r w:rsidRPr="00E97507">
        <w:rPr>
          <w:color w:val="000000"/>
          <w:sz w:val="22"/>
          <w:szCs w:val="22"/>
        </w:rPr>
        <w:t xml:space="preserve">. </w:t>
      </w:r>
      <w:r w:rsidRPr="00E97507">
        <w:rPr>
          <w:i/>
          <w:color w:val="000000"/>
          <w:sz w:val="22"/>
          <w:szCs w:val="22"/>
        </w:rPr>
        <w:t>Lily Conference: Evidence Based Teaching and Learning</w:t>
      </w:r>
      <w:r w:rsidRPr="00E97507">
        <w:rPr>
          <w:color w:val="000000"/>
          <w:sz w:val="22"/>
          <w:szCs w:val="22"/>
        </w:rPr>
        <w:t>, Traverse City, MI. (Presentation).</w:t>
      </w:r>
    </w:p>
    <w:p w14:paraId="3E83896D" w14:textId="77777777" w:rsidR="00A5730D" w:rsidRDefault="00A5730D" w:rsidP="00E97507">
      <w:pPr>
        <w:rPr>
          <w:color w:val="000000"/>
          <w:sz w:val="22"/>
          <w:szCs w:val="22"/>
        </w:rPr>
      </w:pPr>
    </w:p>
    <w:p w14:paraId="5A3A9E95" w14:textId="77777777" w:rsidR="00E97507" w:rsidRPr="00A5730D" w:rsidRDefault="00E97507" w:rsidP="00E97507">
      <w:r w:rsidRPr="00E97507">
        <w:rPr>
          <w:color w:val="000000"/>
          <w:sz w:val="22"/>
          <w:szCs w:val="22"/>
        </w:rPr>
        <w:t xml:space="preserve">Poling, D., Beckman, S., Johnson, S.F., </w:t>
      </w:r>
      <w:r w:rsidR="00C833B8">
        <w:rPr>
          <w:color w:val="000000"/>
          <w:sz w:val="22"/>
          <w:szCs w:val="22"/>
        </w:rPr>
        <w:t xml:space="preserve">&amp; </w:t>
      </w:r>
      <w:r w:rsidRPr="00E97507">
        <w:rPr>
          <w:color w:val="000000"/>
          <w:sz w:val="22"/>
          <w:szCs w:val="22"/>
        </w:rPr>
        <w:t xml:space="preserve">Jenkins, V. (2016, October). </w:t>
      </w:r>
      <w:r w:rsidR="00C833B8">
        <w:t>Let’s Make Discussion Forums More Significant in the Online C</w:t>
      </w:r>
      <w:r w:rsidR="00A5730D">
        <w:t xml:space="preserve">lassroom. </w:t>
      </w:r>
      <w:r w:rsidRPr="00E97507">
        <w:rPr>
          <w:i/>
          <w:color w:val="000000"/>
          <w:sz w:val="22"/>
          <w:szCs w:val="22"/>
        </w:rPr>
        <w:t>Lily Conference: Evidence Based Teaching and Learning</w:t>
      </w:r>
      <w:r w:rsidRPr="00E97507">
        <w:rPr>
          <w:color w:val="000000"/>
          <w:sz w:val="22"/>
          <w:szCs w:val="22"/>
        </w:rPr>
        <w:t>, Traverse City, MI. (Presentation).</w:t>
      </w:r>
    </w:p>
    <w:p w14:paraId="5AF87A2A" w14:textId="77777777" w:rsidR="00E97507" w:rsidRDefault="00E97507" w:rsidP="00DA7919">
      <w:pPr>
        <w:rPr>
          <w:sz w:val="22"/>
          <w:szCs w:val="22"/>
        </w:rPr>
      </w:pPr>
    </w:p>
    <w:p w14:paraId="59BE4422" w14:textId="77777777" w:rsidR="00DA7919" w:rsidRPr="00DA7919" w:rsidRDefault="00DA7919" w:rsidP="00DA7919">
      <w:pPr>
        <w:rPr>
          <w:sz w:val="22"/>
          <w:szCs w:val="22"/>
        </w:rPr>
      </w:pPr>
      <w:r w:rsidRPr="00DA7919">
        <w:rPr>
          <w:sz w:val="22"/>
          <w:szCs w:val="22"/>
        </w:rPr>
        <w:t xml:space="preserve">Wade, S., Kaskel, B., Kirkhorn, L. E., &amp; Beckman, S. (2015, November). Pharmaoclogy: The Nursing Nightmare on Elm Street. </w:t>
      </w:r>
      <w:r w:rsidRPr="00DA7919">
        <w:rPr>
          <w:i/>
          <w:iCs/>
          <w:sz w:val="22"/>
          <w:szCs w:val="22"/>
        </w:rPr>
        <w:t>Xi Nu, Sigma Theta Tau International: Research Showcase</w:t>
      </w:r>
      <w:r w:rsidRPr="00DA7919">
        <w:rPr>
          <w:sz w:val="22"/>
          <w:szCs w:val="22"/>
        </w:rPr>
        <w:t>. Indiana University-Purdue University, Fort Wayne, In.</w:t>
      </w:r>
      <w:r>
        <w:rPr>
          <w:sz w:val="22"/>
          <w:szCs w:val="22"/>
        </w:rPr>
        <w:t xml:space="preserve"> (Poster)</w:t>
      </w:r>
    </w:p>
    <w:p w14:paraId="0559C55C" w14:textId="77777777" w:rsidR="00DA7919" w:rsidRDefault="00DA7919" w:rsidP="00DA7919"/>
    <w:p w14:paraId="739FFA13" w14:textId="77777777" w:rsidR="00DA7919" w:rsidRPr="00DA7919" w:rsidRDefault="00DA7919" w:rsidP="00DA7919">
      <w:pPr>
        <w:rPr>
          <w:sz w:val="22"/>
          <w:szCs w:val="22"/>
        </w:rPr>
      </w:pPr>
      <w:r w:rsidRPr="00DA7919">
        <w:rPr>
          <w:sz w:val="22"/>
          <w:szCs w:val="22"/>
        </w:rPr>
        <w:t>Wade, S., Kaskel, B., Kirkhorn, L. E., &amp; Beckman, S. (2015, October). Pharmaoclogy: The Nursing Nightmare on Elm Street.</w:t>
      </w:r>
      <w:r w:rsidR="00E97507">
        <w:rPr>
          <w:sz w:val="22"/>
          <w:szCs w:val="22"/>
        </w:rPr>
        <w:t xml:space="preserve"> </w:t>
      </w:r>
      <w:r w:rsidRPr="00DA7919">
        <w:rPr>
          <w:i/>
          <w:iCs/>
          <w:sz w:val="22"/>
          <w:szCs w:val="22"/>
        </w:rPr>
        <w:t>NCLEX Across the Curriuclum 2015: Helping faculty find success today.</w:t>
      </w:r>
      <w:r w:rsidRPr="00DA7919">
        <w:rPr>
          <w:sz w:val="22"/>
          <w:szCs w:val="22"/>
        </w:rPr>
        <w:t xml:space="preserve"> Seminole State College, Altamonte Springs, Fl.</w:t>
      </w:r>
      <w:r>
        <w:rPr>
          <w:sz w:val="22"/>
          <w:szCs w:val="22"/>
        </w:rPr>
        <w:t xml:space="preserve"> (Poster)</w:t>
      </w:r>
    </w:p>
    <w:p w14:paraId="4ABC8DC7" w14:textId="77777777" w:rsidR="00DA7919" w:rsidRDefault="00DA7919" w:rsidP="00517465">
      <w:pPr>
        <w:pStyle w:val="Default"/>
        <w:rPr>
          <w:rFonts w:ascii="Times New Roman" w:hAnsi="Times New Roman" w:cs="Times New Roman"/>
          <w:sz w:val="22"/>
          <w:szCs w:val="22"/>
        </w:rPr>
      </w:pPr>
    </w:p>
    <w:p w14:paraId="204971DD" w14:textId="77777777" w:rsidR="00587D30" w:rsidRPr="00E97507" w:rsidRDefault="00517465" w:rsidP="00E97507">
      <w:pPr>
        <w:pStyle w:val="Default"/>
        <w:rPr>
          <w:rFonts w:ascii="Times New Roman" w:hAnsi="Times New Roman" w:cs="Times New Roman"/>
          <w:sz w:val="22"/>
          <w:szCs w:val="22"/>
        </w:rPr>
      </w:pPr>
      <w:r w:rsidRPr="00E97507">
        <w:rPr>
          <w:rFonts w:ascii="Times New Roman" w:hAnsi="Times New Roman" w:cs="Times New Roman"/>
          <w:sz w:val="22"/>
          <w:szCs w:val="22"/>
        </w:rPr>
        <w:t xml:space="preserve">Beckman, S., Barnes, A., Dressel, Z., McMillen, M., &amp; Smith, A. </w:t>
      </w:r>
      <w:r w:rsidR="00E97507" w:rsidRPr="00E97507">
        <w:rPr>
          <w:rFonts w:ascii="Times New Roman" w:hAnsi="Times New Roman" w:cs="Times New Roman"/>
          <w:sz w:val="22"/>
          <w:szCs w:val="22"/>
        </w:rPr>
        <w:t xml:space="preserve">(2015, June). </w:t>
      </w:r>
      <w:r w:rsidRPr="00E97507">
        <w:rPr>
          <w:rFonts w:ascii="Times New Roman" w:hAnsi="Times New Roman" w:cs="Times New Roman"/>
          <w:sz w:val="22"/>
          <w:szCs w:val="22"/>
        </w:rPr>
        <w:t xml:space="preserve">NSM Applications: Coaching Students to Grasp and Use Abstract Concepts.  </w:t>
      </w:r>
      <w:r w:rsidRPr="00E97507">
        <w:rPr>
          <w:rFonts w:ascii="Times New Roman" w:hAnsi="Times New Roman" w:cs="Times New Roman"/>
          <w:bCs/>
          <w:i/>
          <w:iCs/>
          <w:sz w:val="22"/>
          <w:szCs w:val="22"/>
        </w:rPr>
        <w:t>15th International Biennial Neuman Systems Model Symposium Preventions: A Global Perspective</w:t>
      </w:r>
      <w:r w:rsidR="00E97507" w:rsidRPr="00E97507">
        <w:rPr>
          <w:rFonts w:ascii="Times New Roman" w:hAnsi="Times New Roman" w:cs="Times New Roman"/>
          <w:sz w:val="22"/>
          <w:szCs w:val="22"/>
        </w:rPr>
        <w:t>.  Philadelphia, PA. (Presentation</w:t>
      </w:r>
      <w:r w:rsidRPr="00E97507">
        <w:rPr>
          <w:rFonts w:ascii="Times New Roman" w:hAnsi="Times New Roman" w:cs="Times New Roman"/>
          <w:sz w:val="22"/>
          <w:szCs w:val="22"/>
        </w:rPr>
        <w:t>)</w:t>
      </w:r>
    </w:p>
    <w:p w14:paraId="63C1F36F" w14:textId="77777777" w:rsidR="00517465" w:rsidRPr="00E97507" w:rsidRDefault="00517465" w:rsidP="00322F07">
      <w:pPr>
        <w:tabs>
          <w:tab w:val="left" w:pos="1152"/>
          <w:tab w:val="left" w:pos="1728"/>
          <w:tab w:val="left" w:pos="2304"/>
          <w:tab w:val="left" w:pos="3744"/>
          <w:tab w:val="left" w:pos="4176"/>
          <w:tab w:val="left" w:pos="6912"/>
        </w:tabs>
        <w:rPr>
          <w:sz w:val="22"/>
          <w:szCs w:val="22"/>
        </w:rPr>
      </w:pPr>
    </w:p>
    <w:p w14:paraId="31AB03D0" w14:textId="77777777" w:rsidR="00A82C46" w:rsidRPr="005943ED" w:rsidRDefault="00587D30" w:rsidP="00322F07">
      <w:pPr>
        <w:tabs>
          <w:tab w:val="left" w:pos="1152"/>
          <w:tab w:val="left" w:pos="1728"/>
          <w:tab w:val="left" w:pos="2304"/>
          <w:tab w:val="left" w:pos="3744"/>
          <w:tab w:val="left" w:pos="4176"/>
          <w:tab w:val="left" w:pos="6912"/>
        </w:tabs>
        <w:rPr>
          <w:sz w:val="22"/>
          <w:szCs w:val="22"/>
        </w:rPr>
      </w:pPr>
      <w:r w:rsidRPr="005943ED">
        <w:rPr>
          <w:sz w:val="22"/>
          <w:szCs w:val="22"/>
        </w:rPr>
        <w:t xml:space="preserve">Beckman, S., &amp; Liechty, J. </w:t>
      </w:r>
      <w:r w:rsidR="005943ED">
        <w:rPr>
          <w:sz w:val="22"/>
          <w:szCs w:val="22"/>
        </w:rPr>
        <w:t>(2015, February).</w:t>
      </w:r>
      <w:r w:rsidRPr="005943ED">
        <w:rPr>
          <w:sz w:val="22"/>
          <w:szCs w:val="22"/>
        </w:rPr>
        <w:t xml:space="preserve"> It is a Brave New World: Students Champion QI Initiatives.  </w:t>
      </w:r>
      <w:r w:rsidRPr="005943ED">
        <w:rPr>
          <w:i/>
          <w:sz w:val="22"/>
          <w:szCs w:val="22"/>
        </w:rPr>
        <w:t>2015 American Nurses Association Nursing Quality Conference</w:t>
      </w:r>
      <w:r w:rsidR="0038009F" w:rsidRPr="005943ED">
        <w:rPr>
          <w:sz w:val="22"/>
          <w:szCs w:val="22"/>
        </w:rPr>
        <w:t xml:space="preserve">, </w:t>
      </w:r>
      <w:r w:rsidR="0038009F" w:rsidRPr="005943ED">
        <w:rPr>
          <w:bCs/>
          <w:i/>
          <w:iCs/>
          <w:color w:val="000000"/>
          <w:sz w:val="22"/>
          <w:szCs w:val="22"/>
          <w:shd w:val="clear" w:color="auto" w:fill="FFFFFF"/>
        </w:rPr>
        <w:t xml:space="preserve">On the Frontline of Quality: The Future of Health Care. </w:t>
      </w:r>
      <w:r w:rsidRPr="005943ED">
        <w:rPr>
          <w:i/>
          <w:sz w:val="22"/>
          <w:szCs w:val="22"/>
        </w:rPr>
        <w:t xml:space="preserve"> </w:t>
      </w:r>
      <w:r w:rsidRPr="005943ED">
        <w:rPr>
          <w:sz w:val="22"/>
          <w:szCs w:val="22"/>
        </w:rPr>
        <w:t>Lake Buena Vist</w:t>
      </w:r>
      <w:r w:rsidR="005943ED">
        <w:rPr>
          <w:sz w:val="22"/>
          <w:szCs w:val="22"/>
        </w:rPr>
        <w:t xml:space="preserve">a, FL. </w:t>
      </w:r>
      <w:r w:rsidRPr="005943ED">
        <w:rPr>
          <w:sz w:val="22"/>
          <w:szCs w:val="22"/>
        </w:rPr>
        <w:t>(Poster)</w:t>
      </w:r>
    </w:p>
    <w:p w14:paraId="7730DED1" w14:textId="77777777" w:rsidR="00587D30" w:rsidRDefault="00587D30" w:rsidP="00322F07">
      <w:pPr>
        <w:tabs>
          <w:tab w:val="left" w:pos="1152"/>
          <w:tab w:val="left" w:pos="1728"/>
          <w:tab w:val="left" w:pos="2304"/>
          <w:tab w:val="left" w:pos="3744"/>
          <w:tab w:val="left" w:pos="4176"/>
          <w:tab w:val="left" w:pos="6912"/>
        </w:tabs>
        <w:rPr>
          <w:sz w:val="22"/>
          <w:szCs w:val="22"/>
        </w:rPr>
      </w:pPr>
    </w:p>
    <w:p w14:paraId="0790C941" w14:textId="77777777" w:rsidR="00587D30" w:rsidRDefault="00587D30" w:rsidP="00322F07">
      <w:pPr>
        <w:tabs>
          <w:tab w:val="left" w:pos="1152"/>
          <w:tab w:val="left" w:pos="1728"/>
          <w:tab w:val="left" w:pos="2304"/>
          <w:tab w:val="left" w:pos="3744"/>
          <w:tab w:val="left" w:pos="4176"/>
          <w:tab w:val="left" w:pos="6912"/>
        </w:tabs>
        <w:rPr>
          <w:sz w:val="22"/>
          <w:szCs w:val="22"/>
        </w:rPr>
      </w:pPr>
      <w:r>
        <w:rPr>
          <w:sz w:val="22"/>
          <w:szCs w:val="22"/>
        </w:rPr>
        <w:t>Beckman, S.</w:t>
      </w:r>
      <w:r w:rsidR="005943ED">
        <w:rPr>
          <w:sz w:val="22"/>
          <w:szCs w:val="22"/>
        </w:rPr>
        <w:t xml:space="preserve"> (2014, October)</w:t>
      </w:r>
      <w:r>
        <w:rPr>
          <w:sz w:val="22"/>
          <w:szCs w:val="22"/>
        </w:rPr>
        <w:t xml:space="preserve"> </w:t>
      </w:r>
      <w:r w:rsidRPr="00587D30">
        <w:t xml:space="preserve">Educational Techniques </w:t>
      </w:r>
      <w:r>
        <w:t>Useful in T</w:t>
      </w:r>
      <w:r w:rsidRPr="00587D30">
        <w:t xml:space="preserve">eaching </w:t>
      </w:r>
      <w:r>
        <w:t>Abstract I</w:t>
      </w:r>
      <w:r w:rsidRPr="00587D30">
        <w:t>deas</w:t>
      </w:r>
      <w:r>
        <w:t xml:space="preserve">. </w:t>
      </w:r>
      <w:r w:rsidRPr="00517465">
        <w:rPr>
          <w:i/>
        </w:rPr>
        <w:t>Annual Research Day</w:t>
      </w:r>
      <w:r>
        <w:t xml:space="preserve">.  </w:t>
      </w:r>
      <w:r w:rsidR="004A70F8">
        <w:t>Walsh University</w:t>
      </w:r>
      <w:r>
        <w:t xml:space="preserve">, </w:t>
      </w:r>
      <w:r w:rsidR="005943ED">
        <w:rPr>
          <w:rStyle w:val="kno-fv"/>
        </w:rPr>
        <w:t>North Canton, OH</w:t>
      </w:r>
      <w:r w:rsidR="004A70F8">
        <w:rPr>
          <w:rStyle w:val="kno-fv"/>
        </w:rPr>
        <w:t>.</w:t>
      </w:r>
      <w:r w:rsidR="004A70F8">
        <w:t xml:space="preserve"> (Invited </w:t>
      </w:r>
      <w:r w:rsidR="00E97507">
        <w:t>Presentation</w:t>
      </w:r>
      <w:r w:rsidR="004A70F8">
        <w:t>)</w:t>
      </w:r>
    </w:p>
    <w:p w14:paraId="3E1B61AE" w14:textId="77777777" w:rsidR="00587D30" w:rsidRDefault="00587D30" w:rsidP="00322F07">
      <w:pPr>
        <w:tabs>
          <w:tab w:val="left" w:pos="1152"/>
          <w:tab w:val="left" w:pos="1728"/>
          <w:tab w:val="left" w:pos="2304"/>
          <w:tab w:val="left" w:pos="3744"/>
          <w:tab w:val="left" w:pos="4176"/>
          <w:tab w:val="left" w:pos="6912"/>
        </w:tabs>
        <w:rPr>
          <w:sz w:val="22"/>
          <w:szCs w:val="22"/>
        </w:rPr>
      </w:pPr>
    </w:p>
    <w:p w14:paraId="007116BB" w14:textId="77777777" w:rsidR="00A82C46" w:rsidRDefault="00A82C46" w:rsidP="00322F07">
      <w:pPr>
        <w:tabs>
          <w:tab w:val="left" w:pos="1152"/>
          <w:tab w:val="left" w:pos="1728"/>
          <w:tab w:val="left" w:pos="2304"/>
          <w:tab w:val="left" w:pos="3744"/>
          <w:tab w:val="left" w:pos="4176"/>
          <w:tab w:val="left" w:pos="6912"/>
        </w:tabs>
        <w:rPr>
          <w:sz w:val="22"/>
          <w:szCs w:val="22"/>
        </w:rPr>
      </w:pPr>
      <w:r>
        <w:rPr>
          <w:sz w:val="22"/>
          <w:szCs w:val="22"/>
        </w:rPr>
        <w:t>Beckman, S</w:t>
      </w:r>
      <w:r w:rsidR="0038009F">
        <w:rPr>
          <w:sz w:val="22"/>
          <w:szCs w:val="22"/>
        </w:rPr>
        <w:t xml:space="preserve">. </w:t>
      </w:r>
      <w:r w:rsidR="005943ED">
        <w:rPr>
          <w:sz w:val="22"/>
          <w:szCs w:val="22"/>
        </w:rPr>
        <w:t>(2013, June).</w:t>
      </w:r>
      <w:r w:rsidR="0038009F">
        <w:rPr>
          <w:sz w:val="22"/>
          <w:szCs w:val="22"/>
        </w:rPr>
        <w:t xml:space="preserve"> Inspirations in Education. </w:t>
      </w:r>
      <w:r w:rsidR="0038009F">
        <w:rPr>
          <w:i/>
          <w:sz w:val="22"/>
          <w:szCs w:val="22"/>
        </w:rPr>
        <w:t>14</w:t>
      </w:r>
      <w:r w:rsidR="0038009F" w:rsidRPr="0038009F">
        <w:rPr>
          <w:i/>
          <w:sz w:val="22"/>
          <w:szCs w:val="22"/>
          <w:vertAlign w:val="superscript"/>
        </w:rPr>
        <w:t>th</w:t>
      </w:r>
      <w:r w:rsidR="0038009F">
        <w:rPr>
          <w:i/>
          <w:sz w:val="22"/>
          <w:szCs w:val="22"/>
        </w:rPr>
        <w:t xml:space="preserve"> N</w:t>
      </w:r>
      <w:r w:rsidRPr="00A82C46">
        <w:rPr>
          <w:i/>
          <w:sz w:val="22"/>
          <w:szCs w:val="22"/>
        </w:rPr>
        <w:t>euman Systems Model Biennial Symposium</w:t>
      </w:r>
      <w:r w:rsidR="0038009F">
        <w:rPr>
          <w:i/>
          <w:sz w:val="22"/>
          <w:szCs w:val="22"/>
        </w:rPr>
        <w:t>, The NSM: A Force for Energizing Nursing Practice, Research, Teaching, and Administration</w:t>
      </w:r>
      <w:r>
        <w:rPr>
          <w:sz w:val="22"/>
          <w:szCs w:val="22"/>
        </w:rPr>
        <w:t>.  Vancouve</w:t>
      </w:r>
      <w:r w:rsidR="005943ED">
        <w:rPr>
          <w:sz w:val="22"/>
          <w:szCs w:val="22"/>
        </w:rPr>
        <w:t xml:space="preserve">r, BC, Canada. </w:t>
      </w:r>
      <w:r>
        <w:rPr>
          <w:sz w:val="22"/>
          <w:szCs w:val="22"/>
        </w:rPr>
        <w:t xml:space="preserve">(Invited Plenary </w:t>
      </w:r>
      <w:r w:rsidR="00E97507">
        <w:rPr>
          <w:sz w:val="22"/>
          <w:szCs w:val="22"/>
        </w:rPr>
        <w:t>Presentation</w:t>
      </w:r>
      <w:r>
        <w:rPr>
          <w:sz w:val="22"/>
          <w:szCs w:val="22"/>
        </w:rPr>
        <w:t>)</w:t>
      </w:r>
    </w:p>
    <w:p w14:paraId="0E4F6BF3" w14:textId="77777777" w:rsidR="00A82C46" w:rsidRDefault="00A82C46" w:rsidP="00322F07">
      <w:pPr>
        <w:tabs>
          <w:tab w:val="left" w:pos="1152"/>
          <w:tab w:val="left" w:pos="1728"/>
          <w:tab w:val="left" w:pos="2304"/>
          <w:tab w:val="left" w:pos="3744"/>
          <w:tab w:val="left" w:pos="4176"/>
          <w:tab w:val="left" w:pos="6912"/>
        </w:tabs>
        <w:rPr>
          <w:sz w:val="22"/>
          <w:szCs w:val="22"/>
        </w:rPr>
      </w:pPr>
    </w:p>
    <w:p w14:paraId="3B8F42D1" w14:textId="77777777" w:rsidR="00026696" w:rsidRPr="00026696" w:rsidRDefault="00A82C46" w:rsidP="00322F07">
      <w:pPr>
        <w:tabs>
          <w:tab w:val="left" w:pos="1152"/>
          <w:tab w:val="left" w:pos="1728"/>
          <w:tab w:val="left" w:pos="2304"/>
          <w:tab w:val="left" w:pos="3744"/>
          <w:tab w:val="left" w:pos="4176"/>
          <w:tab w:val="left" w:pos="6912"/>
        </w:tabs>
        <w:rPr>
          <w:sz w:val="22"/>
          <w:szCs w:val="22"/>
        </w:rPr>
      </w:pPr>
      <w:r>
        <w:rPr>
          <w:sz w:val="22"/>
          <w:szCs w:val="22"/>
        </w:rPr>
        <w:t>Beckman, S. &amp; Boxley-</w:t>
      </w:r>
      <w:r w:rsidR="0038009F">
        <w:rPr>
          <w:sz w:val="22"/>
          <w:szCs w:val="22"/>
        </w:rPr>
        <w:t xml:space="preserve">Harges, S. </w:t>
      </w:r>
      <w:r w:rsidR="005943ED">
        <w:rPr>
          <w:sz w:val="22"/>
          <w:szCs w:val="22"/>
        </w:rPr>
        <w:t>(2013, June).</w:t>
      </w:r>
      <w:r w:rsidR="0038009F">
        <w:rPr>
          <w:sz w:val="22"/>
          <w:szCs w:val="22"/>
        </w:rPr>
        <w:t xml:space="preserve"> Diversity Matters: </w:t>
      </w:r>
      <w:r w:rsidR="005943ED">
        <w:rPr>
          <w:sz w:val="22"/>
          <w:szCs w:val="22"/>
        </w:rPr>
        <w:t>Engaging Students.</w:t>
      </w:r>
      <w:r>
        <w:rPr>
          <w:sz w:val="22"/>
          <w:szCs w:val="22"/>
        </w:rPr>
        <w:t xml:space="preserve"> </w:t>
      </w:r>
      <w:r w:rsidR="0038009F">
        <w:rPr>
          <w:i/>
          <w:sz w:val="22"/>
          <w:szCs w:val="22"/>
        </w:rPr>
        <w:t>14</w:t>
      </w:r>
      <w:r w:rsidR="0038009F" w:rsidRPr="0038009F">
        <w:rPr>
          <w:i/>
          <w:sz w:val="22"/>
          <w:szCs w:val="22"/>
          <w:vertAlign w:val="superscript"/>
        </w:rPr>
        <w:t>th</w:t>
      </w:r>
      <w:r w:rsidR="0038009F">
        <w:rPr>
          <w:i/>
          <w:sz w:val="22"/>
          <w:szCs w:val="22"/>
        </w:rPr>
        <w:t xml:space="preserve"> N</w:t>
      </w:r>
      <w:r w:rsidR="0038009F" w:rsidRPr="00A82C46">
        <w:rPr>
          <w:i/>
          <w:sz w:val="22"/>
          <w:szCs w:val="22"/>
        </w:rPr>
        <w:t>euman Systems Model Biennial Symposium</w:t>
      </w:r>
      <w:r w:rsidR="0038009F">
        <w:rPr>
          <w:i/>
          <w:sz w:val="22"/>
          <w:szCs w:val="22"/>
        </w:rPr>
        <w:t>, The NSM: A Force for Energizing Nursing Practice, Research, Teaching, and Administration</w:t>
      </w:r>
      <w:r w:rsidR="0038009F">
        <w:rPr>
          <w:sz w:val="22"/>
          <w:szCs w:val="22"/>
        </w:rPr>
        <w:t>.</w:t>
      </w:r>
      <w:r>
        <w:rPr>
          <w:sz w:val="22"/>
          <w:szCs w:val="22"/>
        </w:rPr>
        <w:t xml:space="preserve">  Vancouver, BC, Canada.</w:t>
      </w:r>
      <w:r w:rsidR="0038009F">
        <w:rPr>
          <w:sz w:val="22"/>
          <w:szCs w:val="22"/>
        </w:rPr>
        <w:t xml:space="preserve"> (P</w:t>
      </w:r>
      <w:r w:rsidR="00E97507">
        <w:rPr>
          <w:sz w:val="22"/>
          <w:szCs w:val="22"/>
        </w:rPr>
        <w:t>resentation</w:t>
      </w:r>
      <w:r w:rsidR="0038009F">
        <w:rPr>
          <w:sz w:val="22"/>
          <w:szCs w:val="22"/>
        </w:rPr>
        <w:t>)</w:t>
      </w:r>
    </w:p>
    <w:p w14:paraId="2309ABCE" w14:textId="77777777" w:rsidR="00A82C46" w:rsidRDefault="00A82C46" w:rsidP="00264DB3">
      <w:pPr>
        <w:rPr>
          <w:sz w:val="22"/>
          <w:szCs w:val="22"/>
        </w:rPr>
      </w:pPr>
    </w:p>
    <w:p w14:paraId="5BC5A4A4" w14:textId="77777777" w:rsidR="00264DB3" w:rsidRPr="00264DB3" w:rsidRDefault="00026696" w:rsidP="00264DB3">
      <w:pPr>
        <w:rPr>
          <w:sz w:val="22"/>
          <w:szCs w:val="22"/>
        </w:rPr>
      </w:pPr>
      <w:r w:rsidRPr="00264DB3">
        <w:rPr>
          <w:sz w:val="22"/>
          <w:szCs w:val="22"/>
        </w:rPr>
        <w:t>Beckman, S</w:t>
      </w:r>
      <w:r w:rsidR="00264DB3">
        <w:rPr>
          <w:sz w:val="22"/>
          <w:szCs w:val="22"/>
        </w:rPr>
        <w:t>. &amp; Boxley-Harges, S.</w:t>
      </w:r>
      <w:r w:rsidR="005943ED">
        <w:rPr>
          <w:sz w:val="22"/>
          <w:szCs w:val="22"/>
        </w:rPr>
        <w:t xml:space="preserve"> (2012, May).</w:t>
      </w:r>
      <w:r w:rsidR="00264DB3">
        <w:rPr>
          <w:sz w:val="22"/>
          <w:szCs w:val="22"/>
        </w:rPr>
        <w:t xml:space="preserve">  </w:t>
      </w:r>
      <w:r w:rsidRPr="00264DB3">
        <w:rPr>
          <w:sz w:val="22"/>
          <w:szCs w:val="22"/>
        </w:rPr>
        <w:t>Challenges of Engaging 21</w:t>
      </w:r>
      <w:r w:rsidRPr="00264DB3">
        <w:rPr>
          <w:sz w:val="22"/>
          <w:szCs w:val="22"/>
          <w:vertAlign w:val="superscript"/>
        </w:rPr>
        <w:t>st</w:t>
      </w:r>
      <w:r w:rsidRPr="00264DB3">
        <w:rPr>
          <w:sz w:val="22"/>
          <w:szCs w:val="22"/>
        </w:rPr>
        <w:t xml:space="preserve"> Century Students:  Strategies that Work.  </w:t>
      </w:r>
      <w:r w:rsidRPr="00264DB3">
        <w:rPr>
          <w:i/>
          <w:sz w:val="22"/>
          <w:szCs w:val="22"/>
        </w:rPr>
        <w:t>Great Lakes Conference on Teaching and Learning</w:t>
      </w:r>
      <w:r w:rsidRPr="00264DB3">
        <w:rPr>
          <w:sz w:val="22"/>
          <w:szCs w:val="22"/>
        </w:rPr>
        <w:t>.</w:t>
      </w:r>
      <w:r w:rsidR="005943ED">
        <w:rPr>
          <w:sz w:val="22"/>
          <w:szCs w:val="22"/>
        </w:rPr>
        <w:t xml:space="preserve">  Mt. Pleasant, MI.</w:t>
      </w:r>
      <w:r w:rsidR="00E97507">
        <w:rPr>
          <w:sz w:val="22"/>
          <w:szCs w:val="22"/>
        </w:rPr>
        <w:t xml:space="preserve"> (Presentation).</w:t>
      </w:r>
    </w:p>
    <w:p w14:paraId="11C831F7" w14:textId="77777777" w:rsidR="00264DB3" w:rsidRPr="00264DB3" w:rsidRDefault="00264DB3" w:rsidP="00264DB3">
      <w:pPr>
        <w:rPr>
          <w:sz w:val="22"/>
          <w:szCs w:val="22"/>
        </w:rPr>
      </w:pPr>
    </w:p>
    <w:p w14:paraId="1C69102C" w14:textId="77777777" w:rsidR="00026696" w:rsidRPr="00026696" w:rsidRDefault="00264DB3" w:rsidP="00026696">
      <w:pPr>
        <w:rPr>
          <w:sz w:val="22"/>
          <w:szCs w:val="22"/>
        </w:rPr>
      </w:pPr>
      <w:r w:rsidRPr="00264DB3">
        <w:rPr>
          <w:sz w:val="22"/>
          <w:szCs w:val="22"/>
        </w:rPr>
        <w:t>Beckman, S</w:t>
      </w:r>
      <w:r>
        <w:rPr>
          <w:sz w:val="22"/>
          <w:szCs w:val="22"/>
        </w:rPr>
        <w:t xml:space="preserve">., Bruick-Sorge, S. &amp; Bane, T. </w:t>
      </w:r>
      <w:r w:rsidR="005943ED">
        <w:rPr>
          <w:sz w:val="22"/>
          <w:szCs w:val="22"/>
        </w:rPr>
        <w:t>(2012, May).</w:t>
      </w:r>
      <w:r>
        <w:rPr>
          <w:sz w:val="22"/>
          <w:szCs w:val="22"/>
        </w:rPr>
        <w:t xml:space="preserve">  </w:t>
      </w:r>
      <w:r>
        <w:t xml:space="preserve">iSMART:  Intergenerational Students Motivated to Apply Research and Technology.  </w:t>
      </w:r>
      <w:r w:rsidRPr="00264DB3">
        <w:rPr>
          <w:i/>
          <w:sz w:val="22"/>
          <w:szCs w:val="22"/>
        </w:rPr>
        <w:t>Great Lakes Conference on Teaching and Learning</w:t>
      </w:r>
      <w:r w:rsidR="005943ED">
        <w:rPr>
          <w:sz w:val="22"/>
          <w:szCs w:val="22"/>
        </w:rPr>
        <w:t xml:space="preserve">.  Mt. Pleasant, Michigan. </w:t>
      </w:r>
      <w:r w:rsidR="00E97507">
        <w:rPr>
          <w:sz w:val="22"/>
          <w:szCs w:val="22"/>
        </w:rPr>
        <w:t>(Presentation)</w:t>
      </w:r>
    </w:p>
    <w:p w14:paraId="53808D0D" w14:textId="77777777" w:rsidR="00026696" w:rsidRDefault="00026696" w:rsidP="00322F07">
      <w:pPr>
        <w:tabs>
          <w:tab w:val="left" w:pos="1152"/>
          <w:tab w:val="left" w:pos="1728"/>
          <w:tab w:val="left" w:pos="2304"/>
          <w:tab w:val="left" w:pos="3744"/>
          <w:tab w:val="left" w:pos="4176"/>
          <w:tab w:val="left" w:pos="6912"/>
        </w:tabs>
        <w:rPr>
          <w:sz w:val="22"/>
          <w:szCs w:val="22"/>
        </w:rPr>
      </w:pPr>
    </w:p>
    <w:p w14:paraId="0CFA6BFA" w14:textId="77777777" w:rsidR="00DC5E53" w:rsidRDefault="00887A43" w:rsidP="00322F07">
      <w:pPr>
        <w:tabs>
          <w:tab w:val="left" w:pos="1152"/>
          <w:tab w:val="left" w:pos="1728"/>
          <w:tab w:val="left" w:pos="2304"/>
          <w:tab w:val="left" w:pos="3744"/>
          <w:tab w:val="left" w:pos="4176"/>
          <w:tab w:val="left" w:pos="6912"/>
        </w:tabs>
        <w:rPr>
          <w:sz w:val="22"/>
          <w:szCs w:val="22"/>
        </w:rPr>
      </w:pPr>
      <w:r>
        <w:rPr>
          <w:sz w:val="22"/>
          <w:szCs w:val="22"/>
        </w:rPr>
        <w:t>Beckman, S., Bruick-Sorge, C., and Bane, T.</w:t>
      </w:r>
      <w:r w:rsidR="005943ED">
        <w:rPr>
          <w:sz w:val="22"/>
          <w:szCs w:val="22"/>
        </w:rPr>
        <w:t xml:space="preserve"> (2011, September). </w:t>
      </w:r>
      <w:r>
        <w:rPr>
          <w:sz w:val="22"/>
          <w:szCs w:val="22"/>
        </w:rPr>
        <w:t xml:space="preserve"> Millenials educated and empowered with technology.  </w:t>
      </w:r>
      <w:r w:rsidRPr="00887A43">
        <w:rPr>
          <w:i/>
          <w:sz w:val="22"/>
          <w:szCs w:val="22"/>
        </w:rPr>
        <w:t>The 11</w:t>
      </w:r>
      <w:r w:rsidRPr="00887A43">
        <w:rPr>
          <w:i/>
          <w:sz w:val="22"/>
          <w:szCs w:val="22"/>
          <w:vertAlign w:val="superscript"/>
        </w:rPr>
        <w:t>th</w:t>
      </w:r>
      <w:r w:rsidRPr="00887A43">
        <w:rPr>
          <w:i/>
          <w:sz w:val="22"/>
          <w:szCs w:val="22"/>
        </w:rPr>
        <w:t xml:space="preserve"> Annual National Lilly Conference on College and University Teaching and Learning</w:t>
      </w:r>
      <w:r w:rsidR="005943ED">
        <w:rPr>
          <w:sz w:val="22"/>
          <w:szCs w:val="22"/>
        </w:rPr>
        <w:t>.  Traverse City, MI.</w:t>
      </w:r>
      <w:r w:rsidR="00E97507">
        <w:rPr>
          <w:sz w:val="22"/>
          <w:szCs w:val="22"/>
        </w:rPr>
        <w:t xml:space="preserve"> (Presentation).</w:t>
      </w:r>
    </w:p>
    <w:p w14:paraId="6F578A7A" w14:textId="77777777" w:rsidR="00DC5E53" w:rsidRDefault="00DC5E53" w:rsidP="00322F07">
      <w:pPr>
        <w:tabs>
          <w:tab w:val="left" w:pos="1152"/>
          <w:tab w:val="left" w:pos="1728"/>
          <w:tab w:val="left" w:pos="2304"/>
          <w:tab w:val="left" w:pos="3744"/>
          <w:tab w:val="left" w:pos="4176"/>
          <w:tab w:val="left" w:pos="6912"/>
        </w:tabs>
        <w:rPr>
          <w:sz w:val="22"/>
          <w:szCs w:val="22"/>
        </w:rPr>
      </w:pPr>
    </w:p>
    <w:p w14:paraId="4869BC4A" w14:textId="77777777" w:rsidR="0081128F" w:rsidRDefault="0081128F" w:rsidP="00322F07">
      <w:pPr>
        <w:tabs>
          <w:tab w:val="left" w:pos="1152"/>
          <w:tab w:val="left" w:pos="1728"/>
          <w:tab w:val="left" w:pos="2304"/>
          <w:tab w:val="left" w:pos="3744"/>
          <w:tab w:val="left" w:pos="4176"/>
          <w:tab w:val="left" w:pos="6912"/>
        </w:tabs>
        <w:rPr>
          <w:sz w:val="22"/>
          <w:szCs w:val="22"/>
        </w:rPr>
      </w:pPr>
      <w:r>
        <w:rPr>
          <w:sz w:val="22"/>
          <w:szCs w:val="22"/>
        </w:rPr>
        <w:t>Beckman, S., Bruick-</w:t>
      </w:r>
      <w:r w:rsidR="00DC5E53">
        <w:rPr>
          <w:sz w:val="22"/>
          <w:szCs w:val="22"/>
        </w:rPr>
        <w:t xml:space="preserve">Sorge, C., and Bane, T. </w:t>
      </w:r>
      <w:r w:rsidR="005943ED">
        <w:rPr>
          <w:sz w:val="22"/>
          <w:szCs w:val="22"/>
        </w:rPr>
        <w:t>(2011, February).</w:t>
      </w:r>
      <w:r>
        <w:rPr>
          <w:sz w:val="22"/>
          <w:szCs w:val="22"/>
        </w:rPr>
        <w:t xml:space="preserve"> Student created websites:  Demonstration of Information Literacy Skills</w:t>
      </w:r>
      <w:r w:rsidRPr="00887A43">
        <w:rPr>
          <w:i/>
          <w:sz w:val="22"/>
          <w:szCs w:val="22"/>
        </w:rPr>
        <w:t xml:space="preserve">.  </w:t>
      </w:r>
      <w:r w:rsidR="00887A43" w:rsidRPr="00887A43">
        <w:rPr>
          <w:i/>
          <w:sz w:val="22"/>
          <w:szCs w:val="22"/>
        </w:rPr>
        <w:t>The</w:t>
      </w:r>
      <w:r w:rsidR="00887A43">
        <w:rPr>
          <w:sz w:val="22"/>
          <w:szCs w:val="22"/>
        </w:rPr>
        <w:t xml:space="preserve"> </w:t>
      </w:r>
      <w:r w:rsidRPr="00DC5E53">
        <w:rPr>
          <w:i/>
          <w:sz w:val="22"/>
          <w:szCs w:val="22"/>
        </w:rPr>
        <w:t>2011 Fort Wayne Teaching Conference:  Beyond Power Point – Incorporating Innovative Technology to Enhance Student Learning</w:t>
      </w:r>
      <w:r>
        <w:rPr>
          <w:sz w:val="22"/>
          <w:szCs w:val="22"/>
        </w:rPr>
        <w:t>.  Fort Wayne, I</w:t>
      </w:r>
      <w:r w:rsidR="005943ED">
        <w:rPr>
          <w:sz w:val="22"/>
          <w:szCs w:val="22"/>
        </w:rPr>
        <w:t xml:space="preserve">N. </w:t>
      </w:r>
      <w:r w:rsidR="00E97507">
        <w:rPr>
          <w:sz w:val="22"/>
          <w:szCs w:val="22"/>
        </w:rPr>
        <w:t>(Presentation)</w:t>
      </w:r>
    </w:p>
    <w:p w14:paraId="053C45CB" w14:textId="77777777" w:rsidR="0081128F" w:rsidRDefault="0081128F" w:rsidP="00322F07">
      <w:pPr>
        <w:tabs>
          <w:tab w:val="left" w:pos="1152"/>
          <w:tab w:val="left" w:pos="1728"/>
          <w:tab w:val="left" w:pos="2304"/>
          <w:tab w:val="left" w:pos="3744"/>
          <w:tab w:val="left" w:pos="4176"/>
          <w:tab w:val="left" w:pos="6912"/>
        </w:tabs>
        <w:rPr>
          <w:sz w:val="22"/>
          <w:szCs w:val="22"/>
        </w:rPr>
      </w:pPr>
    </w:p>
    <w:p w14:paraId="6BE79254" w14:textId="77777777" w:rsidR="00EE1D73" w:rsidRPr="00486C54" w:rsidRDefault="00EE1D73" w:rsidP="00322F07">
      <w:pPr>
        <w:tabs>
          <w:tab w:val="left" w:pos="1152"/>
          <w:tab w:val="left" w:pos="1728"/>
          <w:tab w:val="left" w:pos="2304"/>
          <w:tab w:val="left" w:pos="3744"/>
          <w:tab w:val="left" w:pos="4176"/>
          <w:tab w:val="left" w:pos="6912"/>
        </w:tabs>
        <w:rPr>
          <w:color w:val="000000"/>
          <w:sz w:val="22"/>
          <w:szCs w:val="22"/>
        </w:rPr>
      </w:pPr>
      <w:r w:rsidRPr="00486C54">
        <w:rPr>
          <w:sz w:val="22"/>
          <w:szCs w:val="22"/>
        </w:rPr>
        <w:t>Beckman, S., Boxley-Harges, S., Bruick-Sorge, C., and Salmon, B. (2009</w:t>
      </w:r>
      <w:r w:rsidR="005943ED">
        <w:rPr>
          <w:sz w:val="22"/>
          <w:szCs w:val="22"/>
        </w:rPr>
        <w:t>, October</w:t>
      </w:r>
      <w:r w:rsidRPr="00486C54">
        <w:rPr>
          <w:sz w:val="22"/>
          <w:szCs w:val="22"/>
        </w:rPr>
        <w:t>). Five strategies that heighten nurses’ awareness of spirituality to impact client care.</w:t>
      </w:r>
      <w:r w:rsidR="001F3979" w:rsidRPr="00486C54">
        <w:rPr>
          <w:sz w:val="22"/>
          <w:szCs w:val="22"/>
        </w:rPr>
        <w:t xml:space="preserve"> </w:t>
      </w:r>
      <w:r w:rsidRPr="00486C54">
        <w:rPr>
          <w:i/>
          <w:sz w:val="22"/>
          <w:szCs w:val="22"/>
        </w:rPr>
        <w:t>Sigma Theta Tau International</w:t>
      </w:r>
      <w:r w:rsidRPr="00486C54">
        <w:rPr>
          <w:sz w:val="22"/>
          <w:szCs w:val="22"/>
        </w:rPr>
        <w:t xml:space="preserve"> </w:t>
      </w:r>
      <w:r w:rsidRPr="00486C54">
        <w:rPr>
          <w:i/>
          <w:sz w:val="22"/>
          <w:szCs w:val="22"/>
        </w:rPr>
        <w:t>40</w:t>
      </w:r>
      <w:r w:rsidRPr="00486C54">
        <w:rPr>
          <w:i/>
          <w:sz w:val="22"/>
          <w:szCs w:val="22"/>
          <w:vertAlign w:val="superscript"/>
        </w:rPr>
        <w:t>th</w:t>
      </w:r>
      <w:r w:rsidRPr="00486C54">
        <w:rPr>
          <w:i/>
          <w:sz w:val="22"/>
          <w:szCs w:val="22"/>
        </w:rPr>
        <w:t xml:space="preserve"> Biennial Convention,</w:t>
      </w:r>
      <w:r w:rsidRPr="00486C54">
        <w:rPr>
          <w:sz w:val="22"/>
          <w:szCs w:val="22"/>
        </w:rPr>
        <w:t xml:space="preserve"> Indianapolis. </w:t>
      </w:r>
      <w:r w:rsidR="005943ED">
        <w:rPr>
          <w:sz w:val="22"/>
          <w:szCs w:val="22"/>
        </w:rPr>
        <w:t>(Presentation).</w:t>
      </w:r>
      <w:r w:rsidR="001F3979" w:rsidRPr="00486C54">
        <w:rPr>
          <w:sz w:val="22"/>
          <w:szCs w:val="22"/>
        </w:rPr>
        <w:t xml:space="preserve"> </w:t>
      </w:r>
    </w:p>
    <w:p w14:paraId="40D9DF50" w14:textId="77777777" w:rsidR="00EE1D73" w:rsidRPr="00486C54" w:rsidRDefault="00EE1D73" w:rsidP="007C5734">
      <w:pPr>
        <w:ind w:left="720" w:hanging="720"/>
        <w:rPr>
          <w:color w:val="000000"/>
          <w:sz w:val="22"/>
          <w:szCs w:val="22"/>
        </w:rPr>
      </w:pPr>
    </w:p>
    <w:p w14:paraId="34EA439B" w14:textId="31035F8A" w:rsidR="00EE1D73" w:rsidRPr="00486C54" w:rsidRDefault="00EE1D73" w:rsidP="00322F07">
      <w:pPr>
        <w:tabs>
          <w:tab w:val="left" w:pos="1152"/>
          <w:tab w:val="left" w:pos="1728"/>
          <w:tab w:val="left" w:pos="2304"/>
          <w:tab w:val="left" w:pos="3744"/>
          <w:tab w:val="left" w:pos="4176"/>
          <w:tab w:val="left" w:pos="6912"/>
        </w:tabs>
        <w:rPr>
          <w:sz w:val="22"/>
          <w:szCs w:val="22"/>
        </w:rPr>
      </w:pPr>
      <w:r w:rsidRPr="00486C54">
        <w:rPr>
          <w:sz w:val="22"/>
          <w:szCs w:val="22"/>
        </w:rPr>
        <w:t>Beckman, S., Boxley-Harges, S., Bruick-Sorge, C., &amp; Salmon, B. (2009</w:t>
      </w:r>
      <w:r w:rsidR="005943ED">
        <w:rPr>
          <w:sz w:val="22"/>
          <w:szCs w:val="22"/>
        </w:rPr>
        <w:t>, May</w:t>
      </w:r>
      <w:r w:rsidRPr="00486C54">
        <w:rPr>
          <w:sz w:val="22"/>
          <w:szCs w:val="22"/>
        </w:rPr>
        <w:t xml:space="preserve">). The </w:t>
      </w:r>
      <w:r w:rsidR="001F3979" w:rsidRPr="00486C54">
        <w:rPr>
          <w:sz w:val="22"/>
          <w:szCs w:val="22"/>
        </w:rPr>
        <w:t>e</w:t>
      </w:r>
      <w:r w:rsidRPr="00486C54">
        <w:rPr>
          <w:sz w:val="22"/>
          <w:szCs w:val="22"/>
        </w:rPr>
        <w:t xml:space="preserve">volution of student nurses’ concepts of spirituality. </w:t>
      </w:r>
      <w:r w:rsidRPr="00486C54">
        <w:rPr>
          <w:i/>
          <w:sz w:val="22"/>
          <w:szCs w:val="22"/>
        </w:rPr>
        <w:t>12</w:t>
      </w:r>
      <w:r w:rsidRPr="00486C54">
        <w:rPr>
          <w:i/>
          <w:sz w:val="22"/>
          <w:szCs w:val="22"/>
          <w:vertAlign w:val="superscript"/>
        </w:rPr>
        <w:t>th</w:t>
      </w:r>
      <w:r w:rsidR="00734A35">
        <w:rPr>
          <w:i/>
          <w:sz w:val="22"/>
          <w:szCs w:val="22"/>
        </w:rPr>
        <w:t xml:space="preserve"> International Biennial </w:t>
      </w:r>
      <w:r w:rsidRPr="00486C54">
        <w:rPr>
          <w:i/>
          <w:sz w:val="22"/>
          <w:szCs w:val="22"/>
        </w:rPr>
        <w:t>Neuman Systems Model Symposium: Enhancing Global Health with Nursing Theories-NSM,</w:t>
      </w:r>
      <w:r w:rsidR="005943ED">
        <w:rPr>
          <w:sz w:val="22"/>
          <w:szCs w:val="22"/>
        </w:rPr>
        <w:t xml:space="preserve"> Las Vegas, NV.</w:t>
      </w:r>
      <w:r w:rsidR="001F3979" w:rsidRPr="00486C54">
        <w:rPr>
          <w:sz w:val="22"/>
          <w:szCs w:val="22"/>
        </w:rPr>
        <w:t xml:space="preserve"> </w:t>
      </w:r>
    </w:p>
    <w:p w14:paraId="02797F47" w14:textId="77777777" w:rsidR="00EE1D73" w:rsidRPr="00486C54" w:rsidRDefault="00EE1D73" w:rsidP="007C5734">
      <w:pPr>
        <w:ind w:firstLine="720"/>
        <w:rPr>
          <w:color w:val="000000"/>
          <w:sz w:val="22"/>
          <w:szCs w:val="22"/>
        </w:rPr>
      </w:pPr>
    </w:p>
    <w:p w14:paraId="7EEAAF6D" w14:textId="77777777" w:rsidR="00EE1D73" w:rsidRPr="00486C54" w:rsidRDefault="00EE1D73" w:rsidP="00322F07">
      <w:pPr>
        <w:tabs>
          <w:tab w:val="left" w:pos="1152"/>
          <w:tab w:val="left" w:pos="1728"/>
          <w:tab w:val="left" w:pos="2304"/>
          <w:tab w:val="left" w:pos="3744"/>
          <w:tab w:val="left" w:pos="4176"/>
          <w:tab w:val="left" w:pos="6912"/>
        </w:tabs>
        <w:rPr>
          <w:color w:val="000000"/>
          <w:sz w:val="22"/>
          <w:szCs w:val="22"/>
        </w:rPr>
      </w:pPr>
      <w:r w:rsidRPr="00486C54">
        <w:rPr>
          <w:sz w:val="22"/>
          <w:szCs w:val="22"/>
        </w:rPr>
        <w:t>Beckman, S., Boxley-Harges, S., BruickpSorge</w:t>
      </w:r>
      <w:r w:rsidR="001F3979" w:rsidRPr="00486C54">
        <w:rPr>
          <w:sz w:val="22"/>
          <w:szCs w:val="22"/>
        </w:rPr>
        <w:t>, C., &amp; Salmon, B. (2009</w:t>
      </w:r>
      <w:r w:rsidR="005943ED">
        <w:rPr>
          <w:sz w:val="22"/>
          <w:szCs w:val="22"/>
        </w:rPr>
        <w:t>, December</w:t>
      </w:r>
      <w:r w:rsidR="001F3979" w:rsidRPr="00486C54">
        <w:rPr>
          <w:sz w:val="22"/>
          <w:szCs w:val="22"/>
        </w:rPr>
        <w:t>). The e</w:t>
      </w:r>
      <w:r w:rsidRPr="00486C54">
        <w:rPr>
          <w:sz w:val="22"/>
          <w:szCs w:val="22"/>
        </w:rPr>
        <w:t xml:space="preserve">volution of student nurses’ concepts of spirituality. </w:t>
      </w:r>
      <w:r w:rsidRPr="00486C54">
        <w:rPr>
          <w:i/>
          <w:sz w:val="22"/>
          <w:szCs w:val="22"/>
        </w:rPr>
        <w:t>Fall Student Spectacular</w:t>
      </w:r>
      <w:r w:rsidRPr="00486C54">
        <w:rPr>
          <w:sz w:val="22"/>
          <w:szCs w:val="22"/>
        </w:rPr>
        <w:t xml:space="preserve"> </w:t>
      </w:r>
      <w:r w:rsidRPr="00486C54">
        <w:rPr>
          <w:i/>
          <w:sz w:val="22"/>
          <w:szCs w:val="22"/>
        </w:rPr>
        <w:t>Department of Nursing, IPFW</w:t>
      </w:r>
      <w:r w:rsidR="005943ED">
        <w:rPr>
          <w:sz w:val="22"/>
          <w:szCs w:val="22"/>
        </w:rPr>
        <w:t>, Fort Wayne, IN.</w:t>
      </w:r>
      <w:r w:rsidRPr="00486C54">
        <w:rPr>
          <w:sz w:val="22"/>
          <w:szCs w:val="22"/>
        </w:rPr>
        <w:t xml:space="preserve"> (Invited).</w:t>
      </w:r>
    </w:p>
    <w:p w14:paraId="752AB9BC" w14:textId="77777777" w:rsidR="00EE1D73" w:rsidRPr="00486C54" w:rsidRDefault="00EE1D73" w:rsidP="007C5734">
      <w:pPr>
        <w:rPr>
          <w:color w:val="000000"/>
          <w:sz w:val="22"/>
          <w:szCs w:val="22"/>
        </w:rPr>
      </w:pPr>
    </w:p>
    <w:p w14:paraId="0C9F56EE" w14:textId="77777777" w:rsidR="005D21A3" w:rsidRPr="00486C54" w:rsidRDefault="005D21A3" w:rsidP="005D2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486C54">
        <w:rPr>
          <w:iCs/>
          <w:sz w:val="22"/>
          <w:szCs w:val="22"/>
        </w:rPr>
        <w:t>Beckman, S., Harges, S., &amp; Meyer, L. (2008</w:t>
      </w:r>
      <w:r w:rsidR="005943ED">
        <w:rPr>
          <w:iCs/>
          <w:sz w:val="22"/>
          <w:szCs w:val="22"/>
        </w:rPr>
        <w:t>, September</w:t>
      </w:r>
      <w:r w:rsidRPr="00486C54">
        <w:rPr>
          <w:iCs/>
          <w:sz w:val="22"/>
          <w:szCs w:val="22"/>
        </w:rPr>
        <w:t>). E-Portfolio Assessment: Lessons Learned.</w:t>
      </w:r>
      <w:r w:rsidRPr="00486C54">
        <w:rPr>
          <w:i/>
          <w:iCs/>
          <w:sz w:val="22"/>
          <w:szCs w:val="22"/>
        </w:rPr>
        <w:t xml:space="preserve"> The 8</w:t>
      </w:r>
      <w:r w:rsidRPr="00486C54">
        <w:rPr>
          <w:i/>
          <w:iCs/>
          <w:sz w:val="22"/>
          <w:szCs w:val="22"/>
          <w:vertAlign w:val="superscript"/>
        </w:rPr>
        <w:t>th</w:t>
      </w:r>
      <w:r w:rsidRPr="00486C54">
        <w:rPr>
          <w:i/>
          <w:iCs/>
          <w:sz w:val="22"/>
          <w:szCs w:val="22"/>
        </w:rPr>
        <w:t xml:space="preserve"> Lilly Conference on College Teaching and Learning. Millenial Learning: Teaching in the 21</w:t>
      </w:r>
      <w:r w:rsidRPr="00486C54">
        <w:rPr>
          <w:i/>
          <w:iCs/>
          <w:sz w:val="22"/>
          <w:szCs w:val="22"/>
          <w:vertAlign w:val="superscript"/>
        </w:rPr>
        <w:t>st</w:t>
      </w:r>
      <w:r w:rsidRPr="00486C54">
        <w:rPr>
          <w:i/>
          <w:iCs/>
          <w:sz w:val="22"/>
          <w:szCs w:val="22"/>
        </w:rPr>
        <w:t xml:space="preserve"> Century.. </w:t>
      </w:r>
      <w:r w:rsidRPr="00486C54">
        <w:rPr>
          <w:sz w:val="22"/>
          <w:szCs w:val="22"/>
        </w:rPr>
        <w:t xml:space="preserve">Traverse City, </w:t>
      </w:r>
      <w:r w:rsidR="005943ED">
        <w:rPr>
          <w:sz w:val="22"/>
          <w:szCs w:val="22"/>
        </w:rPr>
        <w:t>MI. (Presentation)</w:t>
      </w:r>
    </w:p>
    <w:p w14:paraId="17A02FC9" w14:textId="77777777" w:rsidR="00EE1D73" w:rsidRPr="00486C54" w:rsidRDefault="00EE1D73" w:rsidP="00322F07">
      <w:pPr>
        <w:tabs>
          <w:tab w:val="left" w:pos="720"/>
          <w:tab w:val="left" w:pos="1440"/>
          <w:tab w:val="left" w:pos="2160"/>
          <w:tab w:val="left" w:pos="2880"/>
          <w:tab w:val="left" w:pos="3600"/>
          <w:tab w:val="left" w:pos="4320"/>
          <w:tab w:val="left" w:pos="5040"/>
          <w:tab w:val="left" w:pos="5760"/>
          <w:tab w:val="left" w:pos="6480"/>
          <w:tab w:val="left" w:pos="7200"/>
          <w:tab w:val="left" w:pos="7920"/>
        </w:tabs>
        <w:rPr>
          <w:bCs/>
          <w:sz w:val="22"/>
          <w:szCs w:val="22"/>
        </w:rPr>
      </w:pPr>
      <w:r w:rsidRPr="00486C54">
        <w:rPr>
          <w:bCs/>
          <w:sz w:val="22"/>
          <w:szCs w:val="22"/>
        </w:rPr>
        <w:t>Beckman, S., Salmon, B., Bruick-Sorge, C., &amp; Boxley-Harges, S.  (2007</w:t>
      </w:r>
      <w:r w:rsidR="005943ED">
        <w:rPr>
          <w:bCs/>
          <w:sz w:val="22"/>
          <w:szCs w:val="22"/>
        </w:rPr>
        <w:t>, November</w:t>
      </w:r>
      <w:r w:rsidRPr="00486C54">
        <w:rPr>
          <w:bCs/>
          <w:sz w:val="22"/>
          <w:szCs w:val="22"/>
        </w:rPr>
        <w:t xml:space="preserve">). The evolution of student nurses’ concepts of spirituality.  </w:t>
      </w:r>
      <w:r w:rsidRPr="00486C54">
        <w:rPr>
          <w:bCs/>
          <w:i/>
          <w:iCs/>
          <w:sz w:val="22"/>
          <w:szCs w:val="22"/>
        </w:rPr>
        <w:t>39</w:t>
      </w:r>
      <w:r w:rsidRPr="00486C54">
        <w:rPr>
          <w:bCs/>
          <w:i/>
          <w:iCs/>
          <w:sz w:val="22"/>
          <w:szCs w:val="22"/>
          <w:vertAlign w:val="superscript"/>
        </w:rPr>
        <w:t>th</w:t>
      </w:r>
      <w:r w:rsidRPr="00486C54">
        <w:rPr>
          <w:bCs/>
          <w:i/>
          <w:iCs/>
          <w:sz w:val="22"/>
          <w:szCs w:val="22"/>
        </w:rPr>
        <w:t xml:space="preserve"> Biennial Sigma Theta Tau International Convention, </w:t>
      </w:r>
      <w:r w:rsidR="005943ED">
        <w:rPr>
          <w:bCs/>
          <w:sz w:val="22"/>
          <w:szCs w:val="22"/>
        </w:rPr>
        <w:t>Baltimore, MD. (Presentation).</w:t>
      </w:r>
    </w:p>
    <w:p w14:paraId="19BE2CC8" w14:textId="77777777" w:rsidR="00EE1D73" w:rsidRPr="00486C54" w:rsidRDefault="00EE1D73" w:rsidP="007C573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bCs/>
          <w:sz w:val="22"/>
          <w:szCs w:val="22"/>
        </w:rPr>
      </w:pPr>
    </w:p>
    <w:p w14:paraId="2A334E89" w14:textId="77777777" w:rsidR="00EE1D73" w:rsidRPr="00486C54" w:rsidRDefault="00EE1D73" w:rsidP="00322F07">
      <w:pPr>
        <w:tabs>
          <w:tab w:val="left" w:pos="720"/>
          <w:tab w:val="left" w:pos="1440"/>
          <w:tab w:val="left" w:pos="2160"/>
          <w:tab w:val="left" w:pos="2880"/>
          <w:tab w:val="left" w:pos="3600"/>
          <w:tab w:val="left" w:pos="4320"/>
          <w:tab w:val="left" w:pos="5040"/>
          <w:tab w:val="left" w:pos="5760"/>
          <w:tab w:val="left" w:pos="6480"/>
          <w:tab w:val="left" w:pos="7200"/>
          <w:tab w:val="left" w:pos="7920"/>
        </w:tabs>
        <w:rPr>
          <w:bCs/>
          <w:sz w:val="22"/>
          <w:szCs w:val="22"/>
        </w:rPr>
      </w:pPr>
      <w:r w:rsidRPr="00486C54">
        <w:rPr>
          <w:sz w:val="22"/>
          <w:szCs w:val="22"/>
        </w:rPr>
        <w:t>Beckman, S., Pe</w:t>
      </w:r>
      <w:r w:rsidR="001F3979" w:rsidRPr="00486C54">
        <w:rPr>
          <w:sz w:val="22"/>
          <w:szCs w:val="22"/>
        </w:rPr>
        <w:t>hrson, K., &amp; Creed, J.  (2007</w:t>
      </w:r>
      <w:r w:rsidR="005943ED">
        <w:rPr>
          <w:sz w:val="22"/>
          <w:szCs w:val="22"/>
        </w:rPr>
        <w:t>, November</w:t>
      </w:r>
      <w:r w:rsidR="001F3979" w:rsidRPr="00486C54">
        <w:rPr>
          <w:sz w:val="22"/>
          <w:szCs w:val="22"/>
        </w:rPr>
        <w:t xml:space="preserve">). </w:t>
      </w:r>
      <w:r w:rsidRPr="00486C54">
        <w:rPr>
          <w:sz w:val="22"/>
          <w:szCs w:val="22"/>
        </w:rPr>
        <w:t xml:space="preserve">A Passion for chapter community building within Sigma Theta Tau International.  </w:t>
      </w:r>
      <w:r w:rsidR="001F3979" w:rsidRPr="00486C54">
        <w:rPr>
          <w:sz w:val="22"/>
          <w:szCs w:val="22"/>
        </w:rPr>
        <w:t xml:space="preserve">The </w:t>
      </w:r>
      <w:r w:rsidRPr="00486C54">
        <w:rPr>
          <w:bCs/>
          <w:i/>
          <w:iCs/>
          <w:sz w:val="22"/>
          <w:szCs w:val="22"/>
        </w:rPr>
        <w:t>39</w:t>
      </w:r>
      <w:r w:rsidRPr="00486C54">
        <w:rPr>
          <w:bCs/>
          <w:i/>
          <w:iCs/>
          <w:sz w:val="22"/>
          <w:szCs w:val="22"/>
          <w:vertAlign w:val="superscript"/>
        </w:rPr>
        <w:t>th</w:t>
      </w:r>
      <w:r w:rsidRPr="00486C54">
        <w:rPr>
          <w:bCs/>
          <w:i/>
          <w:iCs/>
          <w:sz w:val="22"/>
          <w:szCs w:val="22"/>
        </w:rPr>
        <w:t xml:space="preserve"> Biennial Sigma Theta Tau International Convention, </w:t>
      </w:r>
      <w:r w:rsidRPr="00486C54">
        <w:rPr>
          <w:bCs/>
          <w:sz w:val="22"/>
          <w:szCs w:val="22"/>
        </w:rPr>
        <w:t>Baltimore</w:t>
      </w:r>
      <w:r w:rsidR="005943ED">
        <w:rPr>
          <w:bCs/>
          <w:sz w:val="22"/>
          <w:szCs w:val="22"/>
        </w:rPr>
        <w:t xml:space="preserve">, MD. </w:t>
      </w:r>
      <w:r w:rsidRPr="00486C54">
        <w:rPr>
          <w:bCs/>
          <w:sz w:val="22"/>
          <w:szCs w:val="22"/>
        </w:rPr>
        <w:t>(</w:t>
      </w:r>
      <w:r w:rsidR="005943ED">
        <w:rPr>
          <w:bCs/>
          <w:sz w:val="22"/>
          <w:szCs w:val="22"/>
        </w:rPr>
        <w:t>Presentation Invited Panel D</w:t>
      </w:r>
      <w:r w:rsidRPr="00486C54">
        <w:rPr>
          <w:bCs/>
          <w:sz w:val="22"/>
          <w:szCs w:val="22"/>
        </w:rPr>
        <w:t>iscussion.)</w:t>
      </w:r>
    </w:p>
    <w:p w14:paraId="5491F58F" w14:textId="77777777" w:rsidR="00EE1D73" w:rsidRPr="00486C54" w:rsidRDefault="00EE1D73" w:rsidP="007C573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Cs/>
          <w:sz w:val="22"/>
          <w:szCs w:val="22"/>
        </w:rPr>
      </w:pPr>
    </w:p>
    <w:p w14:paraId="3A2C6CA7" w14:textId="7481AF4D" w:rsidR="00EE1D73" w:rsidRPr="00486C54" w:rsidRDefault="00CA5458" w:rsidP="00322F0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bCs/>
          <w:sz w:val="22"/>
          <w:szCs w:val="22"/>
        </w:rPr>
        <w:t>Beckman, S., Bruick-Sorge, C.,</w:t>
      </w:r>
      <w:r w:rsidR="00EE1D73" w:rsidRPr="00486C54">
        <w:rPr>
          <w:bCs/>
          <w:sz w:val="22"/>
          <w:szCs w:val="22"/>
        </w:rPr>
        <w:t xml:space="preserve"> &amp; Salmon, B. (2007</w:t>
      </w:r>
      <w:r w:rsidR="005943ED">
        <w:rPr>
          <w:bCs/>
          <w:sz w:val="22"/>
          <w:szCs w:val="22"/>
        </w:rPr>
        <w:t>, March</w:t>
      </w:r>
      <w:r w:rsidR="00EE1D73" w:rsidRPr="00486C54">
        <w:rPr>
          <w:bCs/>
          <w:sz w:val="22"/>
          <w:szCs w:val="22"/>
        </w:rPr>
        <w:t xml:space="preserve">).  Teaching strategies that explore the concept of spirituality, </w:t>
      </w:r>
      <w:r w:rsidR="0038009F">
        <w:rPr>
          <w:bCs/>
          <w:sz w:val="22"/>
          <w:szCs w:val="22"/>
        </w:rPr>
        <w:t>g</w:t>
      </w:r>
      <w:r w:rsidR="00EE1D73" w:rsidRPr="00486C54">
        <w:rPr>
          <w:bCs/>
          <w:sz w:val="22"/>
          <w:szCs w:val="22"/>
        </w:rPr>
        <w:t>rowing as a nurse: A full spectrum of learning.</w:t>
      </w:r>
      <w:r w:rsidR="00EE1D73" w:rsidRPr="00486C54">
        <w:rPr>
          <w:bCs/>
          <w:i/>
          <w:sz w:val="22"/>
          <w:szCs w:val="22"/>
        </w:rPr>
        <w:t xml:space="preserve"> </w:t>
      </w:r>
      <w:r w:rsidR="0038009F">
        <w:rPr>
          <w:bCs/>
          <w:i/>
          <w:iCs/>
          <w:sz w:val="22"/>
          <w:szCs w:val="22"/>
        </w:rPr>
        <w:t xml:space="preserve">Sigma Theta Tau International </w:t>
      </w:r>
      <w:r>
        <w:rPr>
          <w:bCs/>
          <w:i/>
          <w:iCs/>
          <w:sz w:val="22"/>
          <w:szCs w:val="22"/>
        </w:rPr>
        <w:t xml:space="preserve">Xi Nu </w:t>
      </w:r>
      <w:r w:rsidR="00EE1D73" w:rsidRPr="00486C54">
        <w:rPr>
          <w:bCs/>
          <w:i/>
          <w:iCs/>
          <w:sz w:val="22"/>
          <w:szCs w:val="22"/>
        </w:rPr>
        <w:t>at-large Chapter Conference</w:t>
      </w:r>
      <w:r w:rsidR="00EE1D73" w:rsidRPr="00486C54">
        <w:rPr>
          <w:bCs/>
          <w:sz w:val="22"/>
          <w:szCs w:val="22"/>
        </w:rPr>
        <w:t xml:space="preserve">, IPFW, Fort </w:t>
      </w:r>
      <w:r w:rsidR="005943ED">
        <w:rPr>
          <w:bCs/>
          <w:sz w:val="22"/>
          <w:szCs w:val="22"/>
        </w:rPr>
        <w:t>Wayne, IN, (Presentation).</w:t>
      </w:r>
    </w:p>
    <w:p w14:paraId="624237F4" w14:textId="77777777" w:rsidR="00EE1D73" w:rsidRPr="00486C54" w:rsidRDefault="00EE1D73" w:rsidP="007C5734">
      <w:pPr>
        <w:ind w:left="720" w:hanging="720"/>
        <w:rPr>
          <w:sz w:val="22"/>
          <w:szCs w:val="22"/>
        </w:rPr>
      </w:pPr>
    </w:p>
    <w:p w14:paraId="36D8F4FD" w14:textId="77777777" w:rsidR="00EE1D73" w:rsidRPr="00486C54" w:rsidRDefault="00EE1D73" w:rsidP="00322F07">
      <w:pPr>
        <w:rPr>
          <w:sz w:val="22"/>
          <w:szCs w:val="22"/>
        </w:rPr>
      </w:pPr>
      <w:r w:rsidRPr="00486C54">
        <w:rPr>
          <w:sz w:val="22"/>
          <w:szCs w:val="22"/>
        </w:rPr>
        <w:t>Beckman, S. &amp; Thomson, W. (2007</w:t>
      </w:r>
      <w:r w:rsidR="005943ED">
        <w:rPr>
          <w:sz w:val="22"/>
          <w:szCs w:val="22"/>
        </w:rPr>
        <w:t>, February</w:t>
      </w:r>
      <w:r w:rsidRPr="00486C54">
        <w:rPr>
          <w:sz w:val="22"/>
          <w:szCs w:val="22"/>
        </w:rPr>
        <w:t>)</w:t>
      </w:r>
      <w:r w:rsidR="005943ED">
        <w:rPr>
          <w:sz w:val="22"/>
          <w:szCs w:val="22"/>
        </w:rPr>
        <w:t>.</w:t>
      </w:r>
      <w:r w:rsidRPr="00486C54">
        <w:rPr>
          <w:sz w:val="22"/>
          <w:szCs w:val="22"/>
        </w:rPr>
        <w:t xml:space="preserve"> Using technological advances to enhance international collaboration with the NSM.  </w:t>
      </w:r>
      <w:r w:rsidR="001F3979" w:rsidRPr="00486C54">
        <w:rPr>
          <w:i/>
          <w:sz w:val="22"/>
          <w:szCs w:val="22"/>
        </w:rPr>
        <w:t>The 1</w:t>
      </w:r>
      <w:r w:rsidRPr="00486C54">
        <w:rPr>
          <w:i/>
          <w:sz w:val="22"/>
          <w:szCs w:val="22"/>
        </w:rPr>
        <w:t>1</w:t>
      </w:r>
      <w:r w:rsidRPr="00486C54">
        <w:rPr>
          <w:i/>
          <w:sz w:val="22"/>
          <w:szCs w:val="22"/>
          <w:vertAlign w:val="superscript"/>
        </w:rPr>
        <w:t>th</w:t>
      </w:r>
      <w:r w:rsidRPr="00486C54">
        <w:rPr>
          <w:i/>
          <w:sz w:val="22"/>
          <w:szCs w:val="22"/>
        </w:rPr>
        <w:t xml:space="preserve"> International Biennial Neuman Systems Model Symposium, Celebrate Community:  Culture, Collaboration, and Competence.</w:t>
      </w:r>
      <w:r w:rsidRPr="00486C54">
        <w:rPr>
          <w:sz w:val="22"/>
          <w:szCs w:val="22"/>
        </w:rPr>
        <w:t xml:space="preserve">  Fort Lau</w:t>
      </w:r>
      <w:r w:rsidR="005943ED">
        <w:rPr>
          <w:sz w:val="22"/>
          <w:szCs w:val="22"/>
        </w:rPr>
        <w:t>derdale, FL. (Presentation).</w:t>
      </w:r>
    </w:p>
    <w:p w14:paraId="69239060" w14:textId="77777777" w:rsidR="00EE1D73" w:rsidRPr="00486C54" w:rsidRDefault="00EE1D73" w:rsidP="007C5734">
      <w:pPr>
        <w:ind w:left="720" w:hanging="900"/>
        <w:rPr>
          <w:sz w:val="22"/>
          <w:szCs w:val="22"/>
        </w:rPr>
      </w:pPr>
    </w:p>
    <w:p w14:paraId="33B58716" w14:textId="77777777" w:rsidR="00EE1D73" w:rsidRPr="00486C54" w:rsidRDefault="00EE1D73" w:rsidP="00322F07">
      <w:pPr>
        <w:rPr>
          <w:sz w:val="22"/>
          <w:szCs w:val="22"/>
        </w:rPr>
      </w:pPr>
      <w:r w:rsidRPr="00486C54">
        <w:rPr>
          <w:sz w:val="22"/>
          <w:szCs w:val="22"/>
        </w:rPr>
        <w:t>Harges, S. Beckman, S., &amp; Sorge, C.  (2007</w:t>
      </w:r>
      <w:r w:rsidR="005943ED">
        <w:rPr>
          <w:sz w:val="22"/>
          <w:szCs w:val="22"/>
        </w:rPr>
        <w:t>, February</w:t>
      </w:r>
      <w:r w:rsidRPr="00486C54">
        <w:rPr>
          <w:sz w:val="22"/>
          <w:szCs w:val="22"/>
        </w:rPr>
        <w:t xml:space="preserve">). The NSM lessens the struggles in transitioning to a new curriculum.  </w:t>
      </w:r>
      <w:r w:rsidR="001F3979" w:rsidRPr="00486C54">
        <w:rPr>
          <w:i/>
          <w:sz w:val="22"/>
          <w:szCs w:val="22"/>
        </w:rPr>
        <w:t>The 1</w:t>
      </w:r>
      <w:r w:rsidRPr="00486C54">
        <w:rPr>
          <w:i/>
          <w:sz w:val="22"/>
          <w:szCs w:val="22"/>
        </w:rPr>
        <w:t>1</w:t>
      </w:r>
      <w:r w:rsidRPr="00486C54">
        <w:rPr>
          <w:i/>
          <w:sz w:val="22"/>
          <w:szCs w:val="22"/>
          <w:vertAlign w:val="superscript"/>
        </w:rPr>
        <w:t>th</w:t>
      </w:r>
      <w:r w:rsidRPr="00486C54">
        <w:rPr>
          <w:i/>
          <w:sz w:val="22"/>
          <w:szCs w:val="22"/>
        </w:rPr>
        <w:t xml:space="preserve"> International Biennial Neuman Systems Model Symposium, Celebrate Community:  Culture, Collaboration, and Competence.  </w:t>
      </w:r>
      <w:r w:rsidRPr="00486C54">
        <w:rPr>
          <w:sz w:val="22"/>
          <w:szCs w:val="22"/>
        </w:rPr>
        <w:t>Fort Laude</w:t>
      </w:r>
      <w:r w:rsidR="005943ED">
        <w:rPr>
          <w:sz w:val="22"/>
          <w:szCs w:val="22"/>
        </w:rPr>
        <w:t>rdale, FL. (Presentation)</w:t>
      </w:r>
    </w:p>
    <w:p w14:paraId="28EEB241" w14:textId="77777777" w:rsidR="00EE1D73" w:rsidRPr="00486C54" w:rsidRDefault="00EE1D73" w:rsidP="007C5734">
      <w:pPr>
        <w:ind w:left="720" w:hanging="720"/>
        <w:rPr>
          <w:sz w:val="22"/>
          <w:szCs w:val="22"/>
        </w:rPr>
      </w:pPr>
    </w:p>
    <w:p w14:paraId="0AF4BDD2" w14:textId="2F8EA890" w:rsidR="00EE1D73" w:rsidRPr="00486C54" w:rsidRDefault="00EE1D73" w:rsidP="00322F07">
      <w:pPr>
        <w:tabs>
          <w:tab w:val="left" w:pos="720"/>
          <w:tab w:val="left" w:pos="1440"/>
          <w:tab w:val="left" w:pos="2160"/>
          <w:tab w:val="left" w:pos="2880"/>
          <w:tab w:val="left" w:pos="3600"/>
          <w:tab w:val="left" w:pos="4320"/>
          <w:tab w:val="left" w:pos="5040"/>
          <w:tab w:val="left" w:pos="5760"/>
          <w:tab w:val="left" w:pos="6480"/>
          <w:tab w:val="left" w:pos="7200"/>
          <w:tab w:val="left" w:pos="7920"/>
        </w:tabs>
        <w:rPr>
          <w:bCs/>
          <w:sz w:val="22"/>
          <w:szCs w:val="22"/>
        </w:rPr>
      </w:pPr>
      <w:r w:rsidRPr="00486C54">
        <w:rPr>
          <w:bCs/>
          <w:sz w:val="22"/>
          <w:szCs w:val="22"/>
        </w:rPr>
        <w:t>Beckman, S., Boxley-Harges, S., Bruick-</w:t>
      </w:r>
      <w:r w:rsidR="0093194F" w:rsidRPr="00486C54">
        <w:rPr>
          <w:bCs/>
          <w:sz w:val="22"/>
          <w:szCs w:val="22"/>
        </w:rPr>
        <w:t>Sorge, C. &amp; Salmon, B.  (2007</w:t>
      </w:r>
      <w:r w:rsidR="005943ED">
        <w:rPr>
          <w:bCs/>
          <w:sz w:val="22"/>
          <w:szCs w:val="22"/>
        </w:rPr>
        <w:t>, February</w:t>
      </w:r>
      <w:r w:rsidR="0093194F" w:rsidRPr="00486C54">
        <w:rPr>
          <w:bCs/>
          <w:sz w:val="22"/>
          <w:szCs w:val="22"/>
        </w:rPr>
        <w:t>).</w:t>
      </w:r>
      <w:r w:rsidR="005943ED">
        <w:rPr>
          <w:bCs/>
          <w:sz w:val="22"/>
          <w:szCs w:val="22"/>
        </w:rPr>
        <w:t xml:space="preserve"> </w:t>
      </w:r>
      <w:r w:rsidRPr="00486C54">
        <w:rPr>
          <w:bCs/>
          <w:sz w:val="22"/>
          <w:szCs w:val="22"/>
        </w:rPr>
        <w:t xml:space="preserve">Student nurses’ concept of spirituality and influence on nursing practice.  </w:t>
      </w:r>
      <w:r w:rsidR="0093194F" w:rsidRPr="00486C54">
        <w:rPr>
          <w:bCs/>
          <w:i/>
          <w:iCs/>
          <w:sz w:val="22"/>
          <w:szCs w:val="22"/>
        </w:rPr>
        <w:t>The 1</w:t>
      </w:r>
      <w:r w:rsidRPr="00486C54">
        <w:rPr>
          <w:bCs/>
          <w:i/>
          <w:iCs/>
          <w:sz w:val="22"/>
          <w:szCs w:val="22"/>
        </w:rPr>
        <w:t>1</w:t>
      </w:r>
      <w:r w:rsidRPr="00486C54">
        <w:rPr>
          <w:bCs/>
          <w:i/>
          <w:iCs/>
          <w:sz w:val="22"/>
          <w:szCs w:val="22"/>
          <w:vertAlign w:val="superscript"/>
        </w:rPr>
        <w:t>th</w:t>
      </w:r>
      <w:r w:rsidRPr="00486C54">
        <w:rPr>
          <w:bCs/>
          <w:i/>
          <w:iCs/>
          <w:sz w:val="22"/>
          <w:szCs w:val="22"/>
        </w:rPr>
        <w:t xml:space="preserve"> International Biennial Neuman Systems Model Symposium,</w:t>
      </w:r>
      <w:r w:rsidRPr="00486C54">
        <w:rPr>
          <w:i/>
          <w:sz w:val="22"/>
          <w:szCs w:val="22"/>
        </w:rPr>
        <w:t xml:space="preserve"> Cel</w:t>
      </w:r>
      <w:r w:rsidR="00384BBA">
        <w:rPr>
          <w:i/>
          <w:sz w:val="22"/>
          <w:szCs w:val="22"/>
        </w:rPr>
        <w:t xml:space="preserve">ebrate Community: </w:t>
      </w:r>
      <w:r w:rsidRPr="00486C54">
        <w:rPr>
          <w:i/>
          <w:sz w:val="22"/>
          <w:szCs w:val="22"/>
        </w:rPr>
        <w:t>Culture, Collaboration, and Competence,</w:t>
      </w:r>
      <w:r w:rsidRPr="00486C54">
        <w:rPr>
          <w:bCs/>
          <w:i/>
          <w:iCs/>
          <w:sz w:val="22"/>
          <w:szCs w:val="22"/>
        </w:rPr>
        <w:t xml:space="preserve"> </w:t>
      </w:r>
      <w:r w:rsidR="005943ED">
        <w:rPr>
          <w:bCs/>
          <w:sz w:val="22"/>
          <w:szCs w:val="22"/>
        </w:rPr>
        <w:t>Fort Lauderdale, FL.</w:t>
      </w:r>
    </w:p>
    <w:p w14:paraId="788C1C46" w14:textId="77777777" w:rsidR="00AA055A" w:rsidRPr="00486C54" w:rsidRDefault="00AA055A" w:rsidP="007C5734">
      <w:pPr>
        <w:tabs>
          <w:tab w:val="left" w:pos="720"/>
          <w:tab w:val="left" w:pos="1440"/>
          <w:tab w:val="left" w:pos="2160"/>
          <w:tab w:val="left" w:pos="2880"/>
          <w:tab w:val="left" w:pos="3600"/>
          <w:tab w:val="left" w:pos="4320"/>
          <w:tab w:val="left" w:pos="5040"/>
          <w:tab w:val="left" w:pos="5760"/>
          <w:tab w:val="left" w:pos="6480"/>
          <w:tab w:val="left" w:pos="7200"/>
          <w:tab w:val="left" w:pos="7920"/>
        </w:tabs>
        <w:rPr>
          <w:bCs/>
          <w:sz w:val="22"/>
          <w:szCs w:val="22"/>
        </w:rPr>
      </w:pPr>
    </w:p>
    <w:p w14:paraId="33046758" w14:textId="77777777" w:rsidR="00FA01D6" w:rsidRPr="00486C54" w:rsidRDefault="00C437F7" w:rsidP="00FA01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486C54">
        <w:rPr>
          <w:sz w:val="22"/>
          <w:szCs w:val="22"/>
        </w:rPr>
        <w:t>Beckman, S. &amp; Tarko, M.</w:t>
      </w:r>
      <w:r w:rsidR="005943ED">
        <w:rPr>
          <w:sz w:val="22"/>
          <w:szCs w:val="22"/>
        </w:rPr>
        <w:t xml:space="preserve"> (2006, May). </w:t>
      </w:r>
      <w:r w:rsidRPr="00486C54">
        <w:rPr>
          <w:sz w:val="22"/>
          <w:szCs w:val="22"/>
        </w:rPr>
        <w:t xml:space="preserve"> Exploration of NSM concept </w:t>
      </w:r>
      <w:r w:rsidR="00FA01D6" w:rsidRPr="00486C54">
        <w:rPr>
          <w:sz w:val="22"/>
          <w:szCs w:val="22"/>
        </w:rPr>
        <w:t>of spirituality</w:t>
      </w:r>
      <w:r w:rsidR="00FA01D6" w:rsidRPr="00486C54">
        <w:rPr>
          <w:i/>
          <w:sz w:val="22"/>
          <w:szCs w:val="22"/>
        </w:rPr>
        <w:t xml:space="preserve">.  </w:t>
      </w:r>
      <w:r w:rsidR="0093194F" w:rsidRPr="00486C54">
        <w:rPr>
          <w:i/>
          <w:sz w:val="22"/>
          <w:szCs w:val="22"/>
        </w:rPr>
        <w:t xml:space="preserve">The </w:t>
      </w:r>
      <w:r w:rsidR="00FA01D6" w:rsidRPr="00486C54">
        <w:rPr>
          <w:i/>
          <w:sz w:val="22"/>
          <w:szCs w:val="22"/>
        </w:rPr>
        <w:t>5</w:t>
      </w:r>
      <w:r w:rsidR="00FA01D6" w:rsidRPr="00486C54">
        <w:rPr>
          <w:i/>
          <w:sz w:val="22"/>
          <w:szCs w:val="22"/>
          <w:vertAlign w:val="superscript"/>
        </w:rPr>
        <w:t>th</w:t>
      </w:r>
      <w:r w:rsidR="00FA01D6" w:rsidRPr="00486C54">
        <w:rPr>
          <w:i/>
          <w:sz w:val="22"/>
          <w:szCs w:val="22"/>
        </w:rPr>
        <w:t xml:space="preserve"> Annual Dutch Neuman Systems Model Conference</w:t>
      </w:r>
      <w:r w:rsidR="00FA01D6" w:rsidRPr="00486C54">
        <w:rPr>
          <w:sz w:val="22"/>
          <w:szCs w:val="22"/>
        </w:rPr>
        <w:t xml:space="preserve">. Utrecht, </w:t>
      </w:r>
      <w:r w:rsidR="005943ED">
        <w:rPr>
          <w:sz w:val="22"/>
          <w:szCs w:val="22"/>
        </w:rPr>
        <w:t>The Netherlands. (Invited Presentation Roundtable)</w:t>
      </w:r>
    </w:p>
    <w:p w14:paraId="039CC018" w14:textId="77777777" w:rsidR="00FA01D6" w:rsidRPr="00486C54" w:rsidRDefault="00FA01D6" w:rsidP="00FA01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65BFCD34" w14:textId="77777777" w:rsidR="00FA01D6" w:rsidRPr="00486C54" w:rsidRDefault="00FA01D6" w:rsidP="00FA01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486C54">
        <w:rPr>
          <w:sz w:val="22"/>
          <w:szCs w:val="22"/>
        </w:rPr>
        <w:t>Beckman, S., Lowry, L, Merks, A., &amp; d</w:t>
      </w:r>
      <w:r w:rsidR="00C437F7" w:rsidRPr="00486C54">
        <w:rPr>
          <w:sz w:val="22"/>
          <w:szCs w:val="22"/>
        </w:rPr>
        <w:t xml:space="preserve">e Meij, J. </w:t>
      </w:r>
      <w:r w:rsidR="00C63A47">
        <w:rPr>
          <w:sz w:val="22"/>
          <w:szCs w:val="22"/>
        </w:rPr>
        <w:t>(2006, May).</w:t>
      </w:r>
      <w:r w:rsidR="00C437F7" w:rsidRPr="00486C54">
        <w:rPr>
          <w:sz w:val="22"/>
          <w:szCs w:val="22"/>
        </w:rPr>
        <w:t xml:space="preserve"> </w:t>
      </w:r>
      <w:r w:rsidRPr="00486C54">
        <w:rPr>
          <w:sz w:val="22"/>
          <w:szCs w:val="22"/>
        </w:rPr>
        <w:t>Integration of NSM in teaching, research,</w:t>
      </w:r>
      <w:r w:rsidR="0093194F" w:rsidRPr="00486C54">
        <w:rPr>
          <w:sz w:val="22"/>
          <w:szCs w:val="22"/>
        </w:rPr>
        <w:t xml:space="preserve"> and practice at Emergis, Inc.  </w:t>
      </w:r>
      <w:r w:rsidR="0093194F" w:rsidRPr="00486C54">
        <w:rPr>
          <w:i/>
          <w:sz w:val="22"/>
          <w:szCs w:val="22"/>
        </w:rPr>
        <w:t>Application of NSM in Research and Practice Conference.</w:t>
      </w:r>
      <w:r w:rsidR="0093194F" w:rsidRPr="00486C54">
        <w:rPr>
          <w:sz w:val="22"/>
          <w:szCs w:val="22"/>
        </w:rPr>
        <w:t xml:space="preserve"> </w:t>
      </w:r>
      <w:r w:rsidRPr="00486C54">
        <w:rPr>
          <w:sz w:val="22"/>
          <w:szCs w:val="22"/>
        </w:rPr>
        <w:t xml:space="preserve">Goes, </w:t>
      </w:r>
      <w:r w:rsidR="00C63A47">
        <w:rPr>
          <w:sz w:val="22"/>
          <w:szCs w:val="22"/>
        </w:rPr>
        <w:t>Zeeland, The Netherlands.</w:t>
      </w:r>
      <w:r w:rsidR="001F3979" w:rsidRPr="00486C54">
        <w:rPr>
          <w:sz w:val="22"/>
          <w:szCs w:val="22"/>
        </w:rPr>
        <w:t xml:space="preserve"> (</w:t>
      </w:r>
      <w:r w:rsidR="00C63A47">
        <w:rPr>
          <w:sz w:val="22"/>
          <w:szCs w:val="22"/>
        </w:rPr>
        <w:t xml:space="preserve">Presentation Invited </w:t>
      </w:r>
      <w:r w:rsidR="001F3979" w:rsidRPr="00486C54">
        <w:rPr>
          <w:sz w:val="22"/>
          <w:szCs w:val="22"/>
        </w:rPr>
        <w:t>Panel</w:t>
      </w:r>
      <w:r w:rsidR="00C437F7" w:rsidRPr="00486C54">
        <w:rPr>
          <w:sz w:val="22"/>
          <w:szCs w:val="22"/>
        </w:rPr>
        <w:t>)</w:t>
      </w:r>
    </w:p>
    <w:p w14:paraId="2DDCE4F2" w14:textId="77777777" w:rsidR="00FA01D6" w:rsidRPr="00486C54" w:rsidRDefault="00FA01D6" w:rsidP="00FA01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6C2057AA" w14:textId="77777777" w:rsidR="00FA01D6" w:rsidRPr="00486C54" w:rsidRDefault="00FA01D6" w:rsidP="00FA01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sz w:val="22"/>
          <w:szCs w:val="22"/>
        </w:rPr>
      </w:pPr>
      <w:r w:rsidRPr="00486C54">
        <w:rPr>
          <w:bCs/>
          <w:sz w:val="22"/>
          <w:szCs w:val="22"/>
        </w:rPr>
        <w:t>Beckman, S., Boxley-Harges, S., Bruick-Sorge, C., &amp; Salmon, B.</w:t>
      </w:r>
      <w:r w:rsidR="00C63A47">
        <w:rPr>
          <w:bCs/>
          <w:sz w:val="22"/>
          <w:szCs w:val="22"/>
        </w:rPr>
        <w:t xml:space="preserve"> (2006, February).</w:t>
      </w:r>
      <w:r w:rsidRPr="00486C54">
        <w:rPr>
          <w:bCs/>
          <w:sz w:val="22"/>
          <w:szCs w:val="22"/>
        </w:rPr>
        <w:t xml:space="preserve"> Teaching strategies that explore the concept of spirituality.  </w:t>
      </w:r>
      <w:r w:rsidR="001F3979" w:rsidRPr="00486C54">
        <w:rPr>
          <w:bCs/>
          <w:i/>
          <w:sz w:val="22"/>
          <w:szCs w:val="22"/>
        </w:rPr>
        <w:t>The</w:t>
      </w:r>
      <w:r w:rsidR="001F3979" w:rsidRPr="00486C54">
        <w:rPr>
          <w:bCs/>
          <w:sz w:val="22"/>
          <w:szCs w:val="22"/>
        </w:rPr>
        <w:t xml:space="preserve"> </w:t>
      </w:r>
      <w:r w:rsidRPr="00486C54">
        <w:rPr>
          <w:bCs/>
          <w:i/>
          <w:sz w:val="22"/>
          <w:szCs w:val="22"/>
        </w:rPr>
        <w:t>9</w:t>
      </w:r>
      <w:r w:rsidRPr="00486C54">
        <w:rPr>
          <w:bCs/>
          <w:i/>
          <w:sz w:val="22"/>
          <w:szCs w:val="22"/>
          <w:vertAlign w:val="superscript"/>
        </w:rPr>
        <w:t>th</w:t>
      </w:r>
      <w:r w:rsidRPr="00486C54">
        <w:rPr>
          <w:bCs/>
          <w:i/>
          <w:sz w:val="22"/>
          <w:szCs w:val="22"/>
        </w:rPr>
        <w:t xml:space="preserve"> Annual Fort Wayne Teaching Conference</w:t>
      </w:r>
      <w:r w:rsidRPr="00486C54">
        <w:rPr>
          <w:bCs/>
          <w:sz w:val="22"/>
          <w:szCs w:val="22"/>
        </w:rPr>
        <w:t>, NE Indiana Area Dean’s Conferen</w:t>
      </w:r>
      <w:r w:rsidR="00C63A47">
        <w:rPr>
          <w:bCs/>
          <w:sz w:val="22"/>
          <w:szCs w:val="22"/>
        </w:rPr>
        <w:t>ce, IPFW, Fort Wayne, IN. (Presentation)</w:t>
      </w:r>
    </w:p>
    <w:p w14:paraId="50467C28" w14:textId="77777777" w:rsidR="00AA055A" w:rsidRPr="00486C54" w:rsidRDefault="00AA055A">
      <w:pPr>
        <w:rPr>
          <w:b/>
          <w:sz w:val="22"/>
          <w:szCs w:val="22"/>
        </w:rPr>
      </w:pPr>
    </w:p>
    <w:p w14:paraId="065A40E2" w14:textId="77777777" w:rsidR="00E52381" w:rsidRPr="00486C54" w:rsidRDefault="00E52381" w:rsidP="00E52381">
      <w:pPr>
        <w:tabs>
          <w:tab w:val="left" w:pos="1062"/>
          <w:tab w:val="left" w:pos="1638"/>
          <w:tab w:val="left" w:pos="2214"/>
          <w:tab w:val="left" w:pos="3654"/>
          <w:tab w:val="left" w:pos="4086"/>
          <w:tab w:val="left" w:pos="6822"/>
          <w:tab w:val="left" w:pos="9414"/>
        </w:tabs>
        <w:rPr>
          <w:sz w:val="22"/>
          <w:szCs w:val="22"/>
        </w:rPr>
      </w:pPr>
      <w:r w:rsidRPr="00486C54">
        <w:rPr>
          <w:sz w:val="22"/>
          <w:szCs w:val="22"/>
        </w:rPr>
        <w:t>Beckman, S., Boxley-Harges, S., Bruick-Sorge, C., &amp; Salmon, B.</w:t>
      </w:r>
      <w:r w:rsidR="00511CED" w:rsidRPr="00486C54">
        <w:rPr>
          <w:sz w:val="22"/>
          <w:szCs w:val="22"/>
        </w:rPr>
        <w:t xml:space="preserve"> (2005</w:t>
      </w:r>
      <w:r w:rsidR="00C63A47">
        <w:rPr>
          <w:sz w:val="22"/>
          <w:szCs w:val="22"/>
        </w:rPr>
        <w:t xml:space="preserve">, April). </w:t>
      </w:r>
      <w:r w:rsidRPr="00486C54">
        <w:rPr>
          <w:sz w:val="22"/>
          <w:szCs w:val="22"/>
        </w:rPr>
        <w:t xml:space="preserve">Assessing the </w:t>
      </w:r>
      <w:r w:rsidR="00C437F7" w:rsidRPr="00486C54">
        <w:rPr>
          <w:sz w:val="22"/>
          <w:szCs w:val="22"/>
        </w:rPr>
        <w:t>e</w:t>
      </w:r>
      <w:r w:rsidRPr="00486C54">
        <w:rPr>
          <w:sz w:val="22"/>
          <w:szCs w:val="22"/>
        </w:rPr>
        <w:t xml:space="preserve">fficacy of </w:t>
      </w:r>
      <w:r w:rsidR="00C437F7" w:rsidRPr="00486C54">
        <w:rPr>
          <w:sz w:val="22"/>
          <w:szCs w:val="22"/>
        </w:rPr>
        <w:t>t</w:t>
      </w:r>
      <w:r w:rsidRPr="00486C54">
        <w:rPr>
          <w:sz w:val="22"/>
          <w:szCs w:val="22"/>
        </w:rPr>
        <w:t xml:space="preserve">eaching </w:t>
      </w:r>
      <w:r w:rsidR="00C437F7" w:rsidRPr="00486C54">
        <w:rPr>
          <w:sz w:val="22"/>
          <w:szCs w:val="22"/>
        </w:rPr>
        <w:t>s</w:t>
      </w:r>
      <w:r w:rsidRPr="00486C54">
        <w:rPr>
          <w:sz w:val="22"/>
          <w:szCs w:val="22"/>
        </w:rPr>
        <w:t xml:space="preserve">trategies that </w:t>
      </w:r>
      <w:r w:rsidR="00C437F7" w:rsidRPr="00486C54">
        <w:rPr>
          <w:sz w:val="22"/>
          <w:szCs w:val="22"/>
        </w:rPr>
        <w:t>i</w:t>
      </w:r>
      <w:r w:rsidRPr="00486C54">
        <w:rPr>
          <w:sz w:val="22"/>
          <w:szCs w:val="22"/>
        </w:rPr>
        <w:t xml:space="preserve">nfluence </w:t>
      </w:r>
      <w:r w:rsidR="00C437F7" w:rsidRPr="00486C54">
        <w:rPr>
          <w:sz w:val="22"/>
          <w:szCs w:val="22"/>
        </w:rPr>
        <w:t>s</w:t>
      </w:r>
      <w:r w:rsidRPr="00486C54">
        <w:rPr>
          <w:sz w:val="22"/>
          <w:szCs w:val="22"/>
        </w:rPr>
        <w:t xml:space="preserve">tudent </w:t>
      </w:r>
      <w:r w:rsidR="00C437F7" w:rsidRPr="00486C54">
        <w:rPr>
          <w:sz w:val="22"/>
          <w:szCs w:val="22"/>
        </w:rPr>
        <w:t>n</w:t>
      </w:r>
      <w:r w:rsidRPr="00486C54">
        <w:rPr>
          <w:sz w:val="22"/>
          <w:szCs w:val="22"/>
        </w:rPr>
        <w:t>urses</w:t>
      </w:r>
      <w:r w:rsidRPr="00486C54">
        <w:rPr>
          <w:sz w:val="22"/>
          <w:szCs w:val="22"/>
        </w:rPr>
        <w:sym w:font="WP TypographicSymbols" w:char="003D"/>
      </w:r>
      <w:r w:rsidRPr="00486C54">
        <w:rPr>
          <w:sz w:val="22"/>
          <w:szCs w:val="22"/>
        </w:rPr>
        <w:t xml:space="preserve"> </w:t>
      </w:r>
      <w:r w:rsidR="00C437F7" w:rsidRPr="00486C54">
        <w:rPr>
          <w:sz w:val="22"/>
          <w:szCs w:val="22"/>
        </w:rPr>
        <w:t>c</w:t>
      </w:r>
      <w:r w:rsidRPr="00486C54">
        <w:rPr>
          <w:sz w:val="22"/>
          <w:szCs w:val="22"/>
        </w:rPr>
        <w:t xml:space="preserve">oncept of </w:t>
      </w:r>
      <w:r w:rsidR="00C437F7" w:rsidRPr="00486C54">
        <w:rPr>
          <w:sz w:val="22"/>
          <w:szCs w:val="22"/>
        </w:rPr>
        <w:t>s</w:t>
      </w:r>
      <w:r w:rsidRPr="00486C54">
        <w:rPr>
          <w:sz w:val="22"/>
          <w:szCs w:val="22"/>
        </w:rPr>
        <w:t xml:space="preserve">pirituality.  </w:t>
      </w:r>
      <w:r w:rsidRPr="00486C54">
        <w:rPr>
          <w:i/>
          <w:sz w:val="22"/>
          <w:szCs w:val="22"/>
        </w:rPr>
        <w:t>The 10</w:t>
      </w:r>
      <w:r w:rsidRPr="00486C54">
        <w:rPr>
          <w:i/>
          <w:sz w:val="22"/>
          <w:szCs w:val="22"/>
          <w:vertAlign w:val="superscript"/>
        </w:rPr>
        <w:t>th</w:t>
      </w:r>
      <w:r w:rsidRPr="00486C54">
        <w:rPr>
          <w:i/>
          <w:sz w:val="22"/>
          <w:szCs w:val="22"/>
        </w:rPr>
        <w:t xml:space="preserve"> International Biennial Neuman Systems Model Symposium</w:t>
      </w:r>
      <w:r w:rsidR="00C63A47">
        <w:rPr>
          <w:sz w:val="22"/>
          <w:szCs w:val="22"/>
        </w:rPr>
        <w:t>.  Akron, OH. (Presentation)</w:t>
      </w:r>
    </w:p>
    <w:p w14:paraId="35C8CE7A" w14:textId="77777777" w:rsidR="00E52381" w:rsidRPr="00486C54" w:rsidRDefault="00E52381" w:rsidP="00E52381">
      <w:pPr>
        <w:tabs>
          <w:tab w:val="left" w:pos="1062"/>
          <w:tab w:val="left" w:pos="1638"/>
          <w:tab w:val="left" w:pos="2214"/>
          <w:tab w:val="left" w:pos="3654"/>
          <w:tab w:val="left" w:pos="4086"/>
          <w:tab w:val="left" w:pos="6822"/>
          <w:tab w:val="left" w:pos="9414"/>
        </w:tabs>
        <w:rPr>
          <w:sz w:val="22"/>
          <w:szCs w:val="22"/>
        </w:rPr>
      </w:pPr>
      <w:r w:rsidRPr="00486C54">
        <w:rPr>
          <w:sz w:val="22"/>
          <w:szCs w:val="22"/>
        </w:rPr>
        <w:t xml:space="preserve">   </w:t>
      </w:r>
    </w:p>
    <w:p w14:paraId="234956E0" w14:textId="77777777" w:rsidR="00E92599" w:rsidRPr="00486C54" w:rsidRDefault="00E52381" w:rsidP="00E92599">
      <w:pPr>
        <w:tabs>
          <w:tab w:val="left" w:pos="1062"/>
          <w:tab w:val="left" w:pos="1638"/>
          <w:tab w:val="left" w:pos="2214"/>
          <w:tab w:val="left" w:pos="3654"/>
          <w:tab w:val="left" w:pos="4086"/>
          <w:tab w:val="left" w:pos="6822"/>
          <w:tab w:val="left" w:pos="9414"/>
        </w:tabs>
        <w:rPr>
          <w:sz w:val="22"/>
          <w:szCs w:val="22"/>
        </w:rPr>
      </w:pPr>
      <w:r w:rsidRPr="00486C54">
        <w:rPr>
          <w:sz w:val="22"/>
          <w:szCs w:val="22"/>
        </w:rPr>
        <w:t xml:space="preserve">Beckman, S., Boxley-Harges, S., &amp; Bruick-Sorge, C. </w:t>
      </w:r>
      <w:r w:rsidR="00511CED" w:rsidRPr="00486C54">
        <w:rPr>
          <w:sz w:val="22"/>
          <w:szCs w:val="22"/>
        </w:rPr>
        <w:t>(2005</w:t>
      </w:r>
      <w:r w:rsidR="00C63A47">
        <w:rPr>
          <w:sz w:val="22"/>
          <w:szCs w:val="22"/>
        </w:rPr>
        <w:t>, April</w:t>
      </w:r>
      <w:r w:rsidR="001F3979" w:rsidRPr="00486C54">
        <w:rPr>
          <w:sz w:val="22"/>
          <w:szCs w:val="22"/>
        </w:rPr>
        <w:t xml:space="preserve">). </w:t>
      </w:r>
      <w:r w:rsidR="007C6BC1" w:rsidRPr="00486C54">
        <w:rPr>
          <w:sz w:val="22"/>
          <w:szCs w:val="22"/>
        </w:rPr>
        <w:t>Program a</w:t>
      </w:r>
      <w:r w:rsidRPr="00486C54">
        <w:rPr>
          <w:sz w:val="22"/>
          <w:szCs w:val="22"/>
        </w:rPr>
        <w:t xml:space="preserve">ssessment </w:t>
      </w:r>
      <w:r w:rsidR="007C6BC1" w:rsidRPr="00486C54">
        <w:rPr>
          <w:sz w:val="22"/>
          <w:szCs w:val="22"/>
        </w:rPr>
        <w:t>u</w:t>
      </w:r>
      <w:r w:rsidRPr="00486C54">
        <w:rPr>
          <w:sz w:val="22"/>
          <w:szCs w:val="22"/>
        </w:rPr>
        <w:t xml:space="preserve">sing Neuman-based </w:t>
      </w:r>
      <w:r w:rsidR="007C6BC1" w:rsidRPr="00486C54">
        <w:rPr>
          <w:sz w:val="22"/>
          <w:szCs w:val="22"/>
        </w:rPr>
        <w:t>e</w:t>
      </w:r>
      <w:r w:rsidRPr="00486C54">
        <w:rPr>
          <w:sz w:val="22"/>
          <w:szCs w:val="22"/>
        </w:rPr>
        <w:t xml:space="preserve">valuative </w:t>
      </w:r>
      <w:r w:rsidR="007C6BC1" w:rsidRPr="00486C54">
        <w:rPr>
          <w:sz w:val="22"/>
          <w:szCs w:val="22"/>
        </w:rPr>
        <w:t>i</w:t>
      </w:r>
      <w:r w:rsidRPr="00486C54">
        <w:rPr>
          <w:sz w:val="22"/>
          <w:szCs w:val="22"/>
        </w:rPr>
        <w:t xml:space="preserve">nstruments to </w:t>
      </w:r>
      <w:r w:rsidR="007C6BC1" w:rsidRPr="00486C54">
        <w:rPr>
          <w:sz w:val="22"/>
          <w:szCs w:val="22"/>
        </w:rPr>
        <w:t>i</w:t>
      </w:r>
      <w:r w:rsidRPr="00486C54">
        <w:rPr>
          <w:sz w:val="22"/>
          <w:szCs w:val="22"/>
        </w:rPr>
        <w:t xml:space="preserve">nfluence </w:t>
      </w:r>
      <w:r w:rsidR="007C6BC1" w:rsidRPr="00486C54">
        <w:rPr>
          <w:sz w:val="22"/>
          <w:szCs w:val="22"/>
        </w:rPr>
        <w:t>c</w:t>
      </w:r>
      <w:r w:rsidRPr="00486C54">
        <w:rPr>
          <w:sz w:val="22"/>
          <w:szCs w:val="22"/>
        </w:rPr>
        <w:t xml:space="preserve">urriculum </w:t>
      </w:r>
      <w:r w:rsidR="007C6BC1" w:rsidRPr="00486C54">
        <w:rPr>
          <w:sz w:val="22"/>
          <w:szCs w:val="22"/>
        </w:rPr>
        <w:t>d</w:t>
      </w:r>
      <w:r w:rsidRPr="00486C54">
        <w:rPr>
          <w:sz w:val="22"/>
          <w:szCs w:val="22"/>
        </w:rPr>
        <w:t xml:space="preserve">evelopment.  </w:t>
      </w:r>
      <w:r w:rsidRPr="00486C54">
        <w:rPr>
          <w:i/>
          <w:sz w:val="22"/>
          <w:szCs w:val="22"/>
        </w:rPr>
        <w:t>The 10</w:t>
      </w:r>
      <w:r w:rsidRPr="00486C54">
        <w:rPr>
          <w:i/>
          <w:sz w:val="22"/>
          <w:szCs w:val="22"/>
          <w:vertAlign w:val="superscript"/>
        </w:rPr>
        <w:t>th</w:t>
      </w:r>
      <w:r w:rsidRPr="00486C54">
        <w:rPr>
          <w:i/>
          <w:sz w:val="22"/>
          <w:szCs w:val="22"/>
        </w:rPr>
        <w:t xml:space="preserve"> International Biennial Neuman Systems Model Symposium</w:t>
      </w:r>
      <w:r w:rsidR="00C63A47">
        <w:rPr>
          <w:sz w:val="22"/>
          <w:szCs w:val="22"/>
        </w:rPr>
        <w:t>.  Akron, OH. (Presentation).</w:t>
      </w:r>
    </w:p>
    <w:p w14:paraId="3FF61BA4" w14:textId="77777777" w:rsidR="00E52381" w:rsidRPr="00486C54" w:rsidRDefault="00E52381" w:rsidP="00E52381">
      <w:pPr>
        <w:tabs>
          <w:tab w:val="left" w:pos="1062"/>
          <w:tab w:val="left" w:pos="1638"/>
          <w:tab w:val="left" w:pos="2214"/>
          <w:tab w:val="left" w:pos="3654"/>
          <w:tab w:val="left" w:pos="4086"/>
          <w:tab w:val="left" w:pos="6822"/>
          <w:tab w:val="left" w:pos="9414"/>
        </w:tabs>
        <w:ind w:left="1638"/>
        <w:rPr>
          <w:sz w:val="22"/>
          <w:szCs w:val="22"/>
        </w:rPr>
      </w:pPr>
    </w:p>
    <w:p w14:paraId="31891D73" w14:textId="77777777" w:rsidR="00E52381" w:rsidRPr="00486C54" w:rsidRDefault="00E52381" w:rsidP="00E52381">
      <w:pPr>
        <w:rPr>
          <w:sz w:val="22"/>
          <w:szCs w:val="22"/>
        </w:rPr>
      </w:pPr>
      <w:r w:rsidRPr="00486C54">
        <w:rPr>
          <w:sz w:val="22"/>
          <w:szCs w:val="22"/>
          <w:lang w:val="en-CA"/>
        </w:rPr>
        <w:fldChar w:fldCharType="begin"/>
      </w:r>
      <w:r w:rsidRPr="00486C54">
        <w:rPr>
          <w:sz w:val="22"/>
          <w:szCs w:val="22"/>
          <w:lang w:val="en-CA"/>
        </w:rPr>
        <w:instrText xml:space="preserve"> SEQ CHAPTER \h \r 1</w:instrText>
      </w:r>
      <w:r w:rsidRPr="00486C54">
        <w:rPr>
          <w:sz w:val="22"/>
          <w:szCs w:val="22"/>
          <w:lang w:val="en-CA"/>
        </w:rPr>
        <w:fldChar w:fldCharType="end"/>
      </w:r>
      <w:r w:rsidRPr="00486C54">
        <w:rPr>
          <w:sz w:val="22"/>
          <w:szCs w:val="22"/>
        </w:rPr>
        <w:t xml:space="preserve">Beckman, S., Boxley-Harges, S., Bruick-Sorge, C., &amp; Salmon, B.  (2003) Critical </w:t>
      </w:r>
      <w:r w:rsidR="007C6BC1" w:rsidRPr="00486C54">
        <w:rPr>
          <w:sz w:val="22"/>
          <w:szCs w:val="22"/>
        </w:rPr>
        <w:t>t</w:t>
      </w:r>
      <w:r w:rsidRPr="00486C54">
        <w:rPr>
          <w:sz w:val="22"/>
          <w:szCs w:val="22"/>
        </w:rPr>
        <w:t xml:space="preserve">eaching: Spirituality and </w:t>
      </w:r>
      <w:r w:rsidR="007C6BC1" w:rsidRPr="00486C54">
        <w:rPr>
          <w:sz w:val="22"/>
          <w:szCs w:val="22"/>
        </w:rPr>
        <w:t>e</w:t>
      </w:r>
      <w:r w:rsidRPr="00486C54">
        <w:rPr>
          <w:sz w:val="22"/>
          <w:szCs w:val="22"/>
        </w:rPr>
        <w:t>nd-of-</w:t>
      </w:r>
      <w:r w:rsidR="007C6BC1" w:rsidRPr="00486C54">
        <w:rPr>
          <w:sz w:val="22"/>
          <w:szCs w:val="22"/>
        </w:rPr>
        <w:t>l</w:t>
      </w:r>
      <w:r w:rsidRPr="00486C54">
        <w:rPr>
          <w:sz w:val="22"/>
          <w:szCs w:val="22"/>
        </w:rPr>
        <w:t xml:space="preserve">ife </w:t>
      </w:r>
      <w:r w:rsidR="007C6BC1" w:rsidRPr="00486C54">
        <w:rPr>
          <w:sz w:val="22"/>
          <w:szCs w:val="22"/>
        </w:rPr>
        <w:t>i</w:t>
      </w:r>
      <w:r w:rsidRPr="00486C54">
        <w:rPr>
          <w:sz w:val="22"/>
          <w:szCs w:val="22"/>
        </w:rPr>
        <w:t xml:space="preserve">ssues. </w:t>
      </w:r>
      <w:r w:rsidR="001F3979" w:rsidRPr="00486C54">
        <w:rPr>
          <w:sz w:val="22"/>
          <w:szCs w:val="22"/>
        </w:rPr>
        <w:t>T</w:t>
      </w:r>
      <w:r w:rsidRPr="00486C54">
        <w:rPr>
          <w:i/>
          <w:iCs/>
          <w:sz w:val="22"/>
          <w:szCs w:val="22"/>
        </w:rPr>
        <w:t>he 2003 Neuman Systems Model Symposium</w:t>
      </w:r>
      <w:r w:rsidR="00813BA7">
        <w:rPr>
          <w:sz w:val="22"/>
          <w:szCs w:val="22"/>
        </w:rPr>
        <w:t xml:space="preserve">. </w:t>
      </w:r>
      <w:r w:rsidR="002F1FEF" w:rsidRPr="00486C54">
        <w:rPr>
          <w:sz w:val="22"/>
          <w:szCs w:val="22"/>
        </w:rPr>
        <w:t>Philadelphia</w:t>
      </w:r>
      <w:r w:rsidR="00813BA7">
        <w:rPr>
          <w:sz w:val="22"/>
          <w:szCs w:val="22"/>
        </w:rPr>
        <w:t>, PA. (Presentation)</w:t>
      </w:r>
    </w:p>
    <w:p w14:paraId="6AE3141A" w14:textId="77777777" w:rsidR="00E52381" w:rsidRPr="00486C54" w:rsidRDefault="00E52381">
      <w:pPr>
        <w:rPr>
          <w:sz w:val="22"/>
          <w:szCs w:val="22"/>
        </w:rPr>
      </w:pPr>
    </w:p>
    <w:p w14:paraId="128EBDE0" w14:textId="77777777" w:rsidR="00E15821" w:rsidRPr="00486C54" w:rsidRDefault="00E15821">
      <w:pPr>
        <w:rPr>
          <w:sz w:val="22"/>
          <w:szCs w:val="22"/>
        </w:rPr>
      </w:pPr>
      <w:r w:rsidRPr="00486C54">
        <w:rPr>
          <w:sz w:val="22"/>
          <w:szCs w:val="22"/>
        </w:rPr>
        <w:t>Beckman, S., Meyer,</w:t>
      </w:r>
      <w:r w:rsidR="0038009F">
        <w:rPr>
          <w:sz w:val="22"/>
          <w:szCs w:val="22"/>
        </w:rPr>
        <w:t xml:space="preserve"> B., &amp; VanderLaan, K.  (2001</w:t>
      </w:r>
      <w:r w:rsidR="00813BA7">
        <w:rPr>
          <w:sz w:val="22"/>
          <w:szCs w:val="22"/>
        </w:rPr>
        <w:t>, June</w:t>
      </w:r>
      <w:r w:rsidR="0038009F">
        <w:rPr>
          <w:sz w:val="22"/>
          <w:szCs w:val="22"/>
        </w:rPr>
        <w:t xml:space="preserve">). </w:t>
      </w:r>
      <w:r w:rsidRPr="00486C54">
        <w:rPr>
          <w:sz w:val="22"/>
          <w:szCs w:val="22"/>
        </w:rPr>
        <w:t xml:space="preserve">Nurse </w:t>
      </w:r>
      <w:r w:rsidR="00A11CF6" w:rsidRPr="00486C54">
        <w:rPr>
          <w:sz w:val="22"/>
          <w:szCs w:val="22"/>
        </w:rPr>
        <w:t>Empowerment</w:t>
      </w:r>
      <w:r w:rsidRPr="00486C54">
        <w:rPr>
          <w:sz w:val="22"/>
          <w:szCs w:val="22"/>
        </w:rPr>
        <w:t xml:space="preserve">, </w:t>
      </w:r>
      <w:r w:rsidR="007C6BC1" w:rsidRPr="00486C54">
        <w:rPr>
          <w:sz w:val="22"/>
          <w:szCs w:val="22"/>
        </w:rPr>
        <w:t>j</w:t>
      </w:r>
      <w:r w:rsidRPr="00486C54">
        <w:rPr>
          <w:sz w:val="22"/>
          <w:szCs w:val="22"/>
        </w:rPr>
        <w:t xml:space="preserve">ob </w:t>
      </w:r>
      <w:r w:rsidR="007C6BC1" w:rsidRPr="00486C54">
        <w:rPr>
          <w:sz w:val="22"/>
          <w:szCs w:val="22"/>
        </w:rPr>
        <w:t>s</w:t>
      </w:r>
      <w:r w:rsidRPr="00486C54">
        <w:rPr>
          <w:sz w:val="22"/>
          <w:szCs w:val="22"/>
        </w:rPr>
        <w:t xml:space="preserve">atisfaction and </w:t>
      </w:r>
      <w:r w:rsidR="007C6BC1" w:rsidRPr="00486C54">
        <w:rPr>
          <w:sz w:val="22"/>
          <w:szCs w:val="22"/>
        </w:rPr>
        <w:t>c</w:t>
      </w:r>
      <w:r w:rsidRPr="00486C54">
        <w:rPr>
          <w:sz w:val="22"/>
          <w:szCs w:val="22"/>
        </w:rPr>
        <w:t xml:space="preserve">ommitment:  Implications for </w:t>
      </w:r>
      <w:r w:rsidR="007C6BC1" w:rsidRPr="00486C54">
        <w:rPr>
          <w:sz w:val="22"/>
          <w:szCs w:val="22"/>
        </w:rPr>
        <w:t>r</w:t>
      </w:r>
      <w:r w:rsidRPr="00486C54">
        <w:rPr>
          <w:sz w:val="22"/>
          <w:szCs w:val="22"/>
        </w:rPr>
        <w:t xml:space="preserve">ecruitment and </w:t>
      </w:r>
      <w:r w:rsidR="007C6BC1" w:rsidRPr="00486C54">
        <w:rPr>
          <w:sz w:val="22"/>
          <w:szCs w:val="22"/>
        </w:rPr>
        <w:t>r</w:t>
      </w:r>
      <w:r w:rsidRPr="00486C54">
        <w:rPr>
          <w:sz w:val="22"/>
          <w:szCs w:val="22"/>
        </w:rPr>
        <w:t xml:space="preserve">etention.  </w:t>
      </w:r>
      <w:r w:rsidR="001F3979" w:rsidRPr="00486C54">
        <w:rPr>
          <w:i/>
          <w:sz w:val="22"/>
          <w:szCs w:val="22"/>
        </w:rPr>
        <w:t>The</w:t>
      </w:r>
      <w:r w:rsidRPr="00486C54">
        <w:rPr>
          <w:i/>
          <w:sz w:val="22"/>
          <w:szCs w:val="22"/>
        </w:rPr>
        <w:t xml:space="preserve"> 12th Sigma Theta Tau International Nursing Research Congress</w:t>
      </w:r>
      <w:r w:rsidR="00813BA7">
        <w:rPr>
          <w:sz w:val="22"/>
          <w:szCs w:val="22"/>
        </w:rPr>
        <w:t xml:space="preserve">.  Copenhagen, Denmark. (Presentation). </w:t>
      </w:r>
    </w:p>
    <w:p w14:paraId="5481FE57" w14:textId="77777777" w:rsidR="00E15821" w:rsidRPr="00486C54" w:rsidRDefault="00E15821">
      <w:pPr>
        <w:rPr>
          <w:sz w:val="22"/>
          <w:szCs w:val="22"/>
        </w:rPr>
      </w:pPr>
    </w:p>
    <w:p w14:paraId="19723307" w14:textId="77777777" w:rsidR="00E15821" w:rsidRPr="00486C54" w:rsidRDefault="00E15821">
      <w:pPr>
        <w:rPr>
          <w:sz w:val="22"/>
          <w:szCs w:val="22"/>
        </w:rPr>
      </w:pPr>
      <w:r w:rsidRPr="00486C54">
        <w:rPr>
          <w:sz w:val="22"/>
          <w:szCs w:val="22"/>
        </w:rPr>
        <w:t>Beckman</w:t>
      </w:r>
      <w:r w:rsidR="0038009F">
        <w:rPr>
          <w:sz w:val="22"/>
          <w:szCs w:val="22"/>
        </w:rPr>
        <w:t>, S. &amp; Freiburger, O.  (1999</w:t>
      </w:r>
      <w:r w:rsidR="00813BA7">
        <w:rPr>
          <w:sz w:val="22"/>
          <w:szCs w:val="22"/>
        </w:rPr>
        <w:t>, April</w:t>
      </w:r>
      <w:r w:rsidR="0038009F">
        <w:rPr>
          <w:sz w:val="22"/>
          <w:szCs w:val="22"/>
        </w:rPr>
        <w:t xml:space="preserve">). </w:t>
      </w:r>
      <w:r w:rsidRPr="00486C54">
        <w:rPr>
          <w:sz w:val="22"/>
          <w:szCs w:val="22"/>
        </w:rPr>
        <w:t xml:space="preserve">A </w:t>
      </w:r>
      <w:r w:rsidR="007C6BC1" w:rsidRPr="00486C54">
        <w:rPr>
          <w:sz w:val="22"/>
          <w:szCs w:val="22"/>
        </w:rPr>
        <w:t>c</w:t>
      </w:r>
      <w:r w:rsidRPr="00486C54">
        <w:rPr>
          <w:sz w:val="22"/>
          <w:szCs w:val="22"/>
        </w:rPr>
        <w:t xml:space="preserve">reative </w:t>
      </w:r>
      <w:r w:rsidR="007C6BC1" w:rsidRPr="00486C54">
        <w:rPr>
          <w:sz w:val="22"/>
          <w:szCs w:val="22"/>
        </w:rPr>
        <w:t>a</w:t>
      </w:r>
      <w:r w:rsidRPr="00486C54">
        <w:rPr>
          <w:sz w:val="22"/>
          <w:szCs w:val="22"/>
        </w:rPr>
        <w:t>pplication of the Neuman Systems Model</w:t>
      </w:r>
      <w:r w:rsidR="007C6BC1" w:rsidRPr="00486C54">
        <w:rPr>
          <w:sz w:val="22"/>
          <w:szCs w:val="22"/>
        </w:rPr>
        <w:t xml:space="preserve">: </w:t>
      </w:r>
      <w:r w:rsidRPr="00486C54">
        <w:rPr>
          <w:sz w:val="22"/>
          <w:szCs w:val="22"/>
        </w:rPr>
        <w:t xml:space="preserve"> Twas the night before sickness.  </w:t>
      </w:r>
      <w:r w:rsidR="001F3979" w:rsidRPr="00486C54">
        <w:rPr>
          <w:i/>
          <w:sz w:val="22"/>
          <w:szCs w:val="22"/>
        </w:rPr>
        <w:t>T</w:t>
      </w:r>
      <w:r w:rsidRPr="00486C54">
        <w:rPr>
          <w:i/>
          <w:sz w:val="22"/>
          <w:szCs w:val="22"/>
        </w:rPr>
        <w:t>he11th Annual Research Day Moving Forward Through Mentorship and Collaboration</w:t>
      </w:r>
      <w:r w:rsidR="00813BA7">
        <w:rPr>
          <w:sz w:val="22"/>
          <w:szCs w:val="22"/>
        </w:rPr>
        <w:t>.  I</w:t>
      </w:r>
      <w:r w:rsidRPr="00486C54">
        <w:rPr>
          <w:sz w:val="22"/>
          <w:szCs w:val="22"/>
        </w:rPr>
        <w:t>ndiana State U</w:t>
      </w:r>
      <w:r w:rsidR="00813BA7">
        <w:rPr>
          <w:sz w:val="22"/>
          <w:szCs w:val="22"/>
        </w:rPr>
        <w:t>niversity, Terre Haute, IN. (Presentation)</w:t>
      </w:r>
    </w:p>
    <w:p w14:paraId="32C61AC3" w14:textId="77777777" w:rsidR="00E15821" w:rsidRPr="00486C54" w:rsidRDefault="00E15821">
      <w:pPr>
        <w:rPr>
          <w:sz w:val="22"/>
          <w:szCs w:val="22"/>
        </w:rPr>
      </w:pPr>
    </w:p>
    <w:p w14:paraId="15D24A2C" w14:textId="77777777" w:rsidR="00E15821" w:rsidRPr="00486C54" w:rsidRDefault="00E15821">
      <w:pPr>
        <w:rPr>
          <w:sz w:val="22"/>
          <w:szCs w:val="22"/>
        </w:rPr>
      </w:pPr>
      <w:r w:rsidRPr="00486C54">
        <w:rPr>
          <w:sz w:val="22"/>
          <w:szCs w:val="22"/>
        </w:rPr>
        <w:t>Wat</w:t>
      </w:r>
      <w:r w:rsidR="0038009F">
        <w:rPr>
          <w:sz w:val="22"/>
          <w:szCs w:val="22"/>
        </w:rPr>
        <w:t xml:space="preserve">son, T. &amp; Beckman, S.  (1999). </w:t>
      </w:r>
      <w:r w:rsidRPr="00486C54">
        <w:rPr>
          <w:sz w:val="22"/>
          <w:szCs w:val="22"/>
        </w:rPr>
        <w:t xml:space="preserve">A </w:t>
      </w:r>
      <w:r w:rsidR="007C6BC1" w:rsidRPr="00486C54">
        <w:rPr>
          <w:sz w:val="22"/>
          <w:szCs w:val="22"/>
        </w:rPr>
        <w:t>c</w:t>
      </w:r>
      <w:r w:rsidRPr="00486C54">
        <w:rPr>
          <w:sz w:val="22"/>
          <w:szCs w:val="22"/>
        </w:rPr>
        <w:t xml:space="preserve">reative </w:t>
      </w:r>
      <w:r w:rsidR="007C6BC1" w:rsidRPr="00486C54">
        <w:rPr>
          <w:sz w:val="22"/>
          <w:szCs w:val="22"/>
        </w:rPr>
        <w:t>i</w:t>
      </w:r>
      <w:r w:rsidRPr="00486C54">
        <w:rPr>
          <w:sz w:val="22"/>
          <w:szCs w:val="22"/>
        </w:rPr>
        <w:t xml:space="preserve">nterpretation and </w:t>
      </w:r>
      <w:r w:rsidR="007C6BC1" w:rsidRPr="00486C54">
        <w:rPr>
          <w:sz w:val="22"/>
          <w:szCs w:val="22"/>
        </w:rPr>
        <w:t>a</w:t>
      </w:r>
      <w:r w:rsidRPr="00486C54">
        <w:rPr>
          <w:sz w:val="22"/>
          <w:szCs w:val="22"/>
        </w:rPr>
        <w:t xml:space="preserve">pplication of Leininger's Theory.  </w:t>
      </w:r>
      <w:r w:rsidR="001F3979" w:rsidRPr="00486C54">
        <w:rPr>
          <w:i/>
          <w:sz w:val="22"/>
          <w:szCs w:val="22"/>
        </w:rPr>
        <w:t>T</w:t>
      </w:r>
      <w:r w:rsidRPr="00486C54">
        <w:rPr>
          <w:i/>
          <w:sz w:val="22"/>
          <w:szCs w:val="22"/>
        </w:rPr>
        <w:t>he 25th Annual Transcultural Nursing Society Conference</w:t>
      </w:r>
      <w:r w:rsidR="00813BA7">
        <w:rPr>
          <w:sz w:val="22"/>
          <w:szCs w:val="22"/>
        </w:rPr>
        <w:t>.  Snowbird, Utah. (Presentation)</w:t>
      </w:r>
    </w:p>
    <w:p w14:paraId="1DCFF296" w14:textId="77777777" w:rsidR="00E15821" w:rsidRPr="00486C54" w:rsidRDefault="00E15821">
      <w:pPr>
        <w:rPr>
          <w:sz w:val="22"/>
          <w:szCs w:val="22"/>
        </w:rPr>
      </w:pPr>
    </w:p>
    <w:p w14:paraId="64D74401" w14:textId="77777777" w:rsidR="00E15821" w:rsidRPr="00486C54" w:rsidRDefault="00E15821">
      <w:pPr>
        <w:rPr>
          <w:sz w:val="22"/>
          <w:szCs w:val="22"/>
        </w:rPr>
      </w:pPr>
      <w:r w:rsidRPr="00486C54">
        <w:rPr>
          <w:sz w:val="22"/>
          <w:szCs w:val="22"/>
          <w:lang w:val="de-DE"/>
        </w:rPr>
        <w:t xml:space="preserve">Beckman, S., Freiburger, O., Bangert, C. &amp; Johnson, N.  </w:t>
      </w:r>
      <w:r w:rsidR="0038009F">
        <w:rPr>
          <w:sz w:val="22"/>
          <w:szCs w:val="22"/>
        </w:rPr>
        <w:t>(1999</w:t>
      </w:r>
      <w:r w:rsidR="00813BA7">
        <w:rPr>
          <w:sz w:val="22"/>
          <w:szCs w:val="22"/>
        </w:rPr>
        <w:t>, March</w:t>
      </w:r>
      <w:r w:rsidR="0038009F">
        <w:rPr>
          <w:sz w:val="22"/>
          <w:szCs w:val="22"/>
        </w:rPr>
        <w:t>).</w:t>
      </w:r>
      <w:r w:rsidRPr="00486C54">
        <w:rPr>
          <w:sz w:val="22"/>
          <w:szCs w:val="22"/>
        </w:rPr>
        <w:t xml:space="preserve"> A </w:t>
      </w:r>
      <w:r w:rsidR="007C6BC1" w:rsidRPr="00486C54">
        <w:rPr>
          <w:sz w:val="22"/>
          <w:szCs w:val="22"/>
        </w:rPr>
        <w:t>c</w:t>
      </w:r>
      <w:r w:rsidRPr="00486C54">
        <w:rPr>
          <w:sz w:val="22"/>
          <w:szCs w:val="22"/>
        </w:rPr>
        <w:t xml:space="preserve">reative </w:t>
      </w:r>
      <w:r w:rsidR="007C6BC1" w:rsidRPr="00486C54">
        <w:rPr>
          <w:sz w:val="22"/>
          <w:szCs w:val="22"/>
        </w:rPr>
        <w:t>a</w:t>
      </w:r>
      <w:r w:rsidRPr="00486C54">
        <w:rPr>
          <w:sz w:val="22"/>
          <w:szCs w:val="22"/>
        </w:rPr>
        <w:t xml:space="preserve">pplication of the Neuman Systems Model:  Twas the </w:t>
      </w:r>
      <w:r w:rsidR="007C6BC1" w:rsidRPr="00486C54">
        <w:rPr>
          <w:sz w:val="22"/>
          <w:szCs w:val="22"/>
        </w:rPr>
        <w:t>n</w:t>
      </w:r>
      <w:r w:rsidRPr="00486C54">
        <w:rPr>
          <w:sz w:val="22"/>
          <w:szCs w:val="22"/>
        </w:rPr>
        <w:t xml:space="preserve">ight before </w:t>
      </w:r>
      <w:r w:rsidR="007C6BC1" w:rsidRPr="00486C54">
        <w:rPr>
          <w:sz w:val="22"/>
          <w:szCs w:val="22"/>
        </w:rPr>
        <w:t>s</w:t>
      </w:r>
      <w:r w:rsidRPr="00486C54">
        <w:rPr>
          <w:sz w:val="22"/>
          <w:szCs w:val="22"/>
        </w:rPr>
        <w:t xml:space="preserve">ickness.  </w:t>
      </w:r>
      <w:r w:rsidR="001F3979" w:rsidRPr="00486C54">
        <w:rPr>
          <w:i/>
          <w:sz w:val="22"/>
          <w:szCs w:val="22"/>
        </w:rPr>
        <w:t>T</w:t>
      </w:r>
      <w:r w:rsidRPr="00486C54">
        <w:rPr>
          <w:i/>
          <w:sz w:val="22"/>
          <w:szCs w:val="22"/>
        </w:rPr>
        <w:t>he 7th Biennial International Neuman Systems Model Symposia</w:t>
      </w:r>
      <w:r w:rsidR="00813BA7">
        <w:rPr>
          <w:sz w:val="22"/>
          <w:szCs w:val="22"/>
        </w:rPr>
        <w:t xml:space="preserve">.  </w:t>
      </w:r>
      <w:r w:rsidRPr="00486C54">
        <w:rPr>
          <w:sz w:val="22"/>
          <w:szCs w:val="22"/>
        </w:rPr>
        <w:t>Vanc</w:t>
      </w:r>
      <w:r w:rsidR="00813BA7">
        <w:rPr>
          <w:sz w:val="22"/>
          <w:szCs w:val="22"/>
        </w:rPr>
        <w:t>ouver, British Columbia, Canada. (Presentation)</w:t>
      </w:r>
    </w:p>
    <w:p w14:paraId="3C804A13" w14:textId="77777777" w:rsidR="00C333AB" w:rsidRPr="00486C54" w:rsidRDefault="00C333AB">
      <w:pPr>
        <w:rPr>
          <w:sz w:val="22"/>
          <w:szCs w:val="22"/>
        </w:rPr>
      </w:pPr>
    </w:p>
    <w:p w14:paraId="6A9187E3" w14:textId="77777777" w:rsidR="00E15821" w:rsidRPr="00486C54" w:rsidRDefault="00E15821">
      <w:pPr>
        <w:rPr>
          <w:sz w:val="22"/>
          <w:szCs w:val="22"/>
        </w:rPr>
      </w:pPr>
      <w:r w:rsidRPr="00486C54">
        <w:rPr>
          <w:sz w:val="22"/>
          <w:szCs w:val="22"/>
          <w:lang w:val="de-DE"/>
        </w:rPr>
        <w:t xml:space="preserve">Beckman, S., Bruick-Sorge, C., Eichenauer, J., Harges, S., &amp; Salmon, B.  </w:t>
      </w:r>
      <w:r w:rsidR="0038009F">
        <w:rPr>
          <w:sz w:val="22"/>
          <w:szCs w:val="22"/>
        </w:rPr>
        <w:t>(1998</w:t>
      </w:r>
      <w:r w:rsidR="00813BA7">
        <w:rPr>
          <w:sz w:val="22"/>
          <w:szCs w:val="22"/>
        </w:rPr>
        <w:t>, November</w:t>
      </w:r>
      <w:r w:rsidR="0038009F">
        <w:rPr>
          <w:sz w:val="22"/>
          <w:szCs w:val="22"/>
        </w:rPr>
        <w:t xml:space="preserve">). </w:t>
      </w:r>
      <w:r w:rsidRPr="00486C54">
        <w:rPr>
          <w:sz w:val="22"/>
          <w:szCs w:val="22"/>
        </w:rPr>
        <w:t xml:space="preserve">Clinical </w:t>
      </w:r>
      <w:r w:rsidR="007C6BC1" w:rsidRPr="00486C54">
        <w:rPr>
          <w:sz w:val="22"/>
          <w:szCs w:val="22"/>
        </w:rPr>
        <w:t>a</w:t>
      </w:r>
      <w:r w:rsidRPr="00486C54">
        <w:rPr>
          <w:sz w:val="22"/>
          <w:szCs w:val="22"/>
        </w:rPr>
        <w:t xml:space="preserve">ssessment:  Developing an </w:t>
      </w:r>
      <w:r w:rsidR="007C6BC1" w:rsidRPr="00486C54">
        <w:rPr>
          <w:sz w:val="22"/>
          <w:szCs w:val="22"/>
        </w:rPr>
        <w:t>o</w:t>
      </w:r>
      <w:r w:rsidRPr="00486C54">
        <w:rPr>
          <w:sz w:val="22"/>
          <w:szCs w:val="22"/>
        </w:rPr>
        <w:t xml:space="preserve">bjective </w:t>
      </w:r>
      <w:r w:rsidR="007C6BC1" w:rsidRPr="00486C54">
        <w:rPr>
          <w:sz w:val="22"/>
          <w:szCs w:val="22"/>
        </w:rPr>
        <w:t>t</w:t>
      </w:r>
      <w:r w:rsidRPr="00486C54">
        <w:rPr>
          <w:sz w:val="22"/>
          <w:szCs w:val="22"/>
        </w:rPr>
        <w:t xml:space="preserve">ool for </w:t>
      </w:r>
      <w:r w:rsidR="007C6BC1" w:rsidRPr="00486C54">
        <w:rPr>
          <w:sz w:val="22"/>
          <w:szCs w:val="22"/>
        </w:rPr>
        <w:t>m</w:t>
      </w:r>
      <w:r w:rsidRPr="00486C54">
        <w:rPr>
          <w:sz w:val="22"/>
          <w:szCs w:val="22"/>
        </w:rPr>
        <w:t>easurin</w:t>
      </w:r>
      <w:r w:rsidR="007C6BC1" w:rsidRPr="00486C54">
        <w:rPr>
          <w:sz w:val="22"/>
          <w:szCs w:val="22"/>
        </w:rPr>
        <w:t>g student outcomes</w:t>
      </w:r>
      <w:r w:rsidRPr="00486C54">
        <w:rPr>
          <w:sz w:val="22"/>
          <w:szCs w:val="22"/>
        </w:rPr>
        <w:t xml:space="preserve">.  </w:t>
      </w:r>
      <w:r w:rsidR="001F3979" w:rsidRPr="00486C54">
        <w:rPr>
          <w:i/>
          <w:sz w:val="22"/>
          <w:szCs w:val="22"/>
        </w:rPr>
        <w:t>The 3</w:t>
      </w:r>
      <w:r w:rsidR="001F3979" w:rsidRPr="00486C54">
        <w:rPr>
          <w:i/>
          <w:sz w:val="22"/>
          <w:szCs w:val="22"/>
          <w:vertAlign w:val="superscript"/>
        </w:rPr>
        <w:t>rd</w:t>
      </w:r>
      <w:r w:rsidR="001F3979" w:rsidRPr="00486C54">
        <w:rPr>
          <w:i/>
          <w:sz w:val="22"/>
          <w:szCs w:val="22"/>
        </w:rPr>
        <w:t xml:space="preserve"> </w:t>
      </w:r>
      <w:r w:rsidRPr="00486C54">
        <w:rPr>
          <w:i/>
          <w:sz w:val="22"/>
          <w:szCs w:val="22"/>
        </w:rPr>
        <w:t>National Conference for Nurse Educators - Assessing Program Outcomes</w:t>
      </w:r>
      <w:r w:rsidR="00813BA7">
        <w:rPr>
          <w:sz w:val="22"/>
          <w:szCs w:val="22"/>
        </w:rPr>
        <w:t>.  Indianapolis, IN. (Presentation).</w:t>
      </w:r>
    </w:p>
    <w:p w14:paraId="74A17C09" w14:textId="77777777" w:rsidR="00E15821" w:rsidRPr="00486C54" w:rsidRDefault="00E15821">
      <w:pPr>
        <w:rPr>
          <w:sz w:val="22"/>
          <w:szCs w:val="22"/>
        </w:rPr>
      </w:pPr>
    </w:p>
    <w:p w14:paraId="267B31E5" w14:textId="77777777" w:rsidR="00E15821" w:rsidRPr="00486C54" w:rsidRDefault="00E15821">
      <w:pPr>
        <w:rPr>
          <w:sz w:val="22"/>
          <w:szCs w:val="22"/>
        </w:rPr>
      </w:pPr>
      <w:r w:rsidRPr="00486C54">
        <w:rPr>
          <w:sz w:val="22"/>
          <w:szCs w:val="22"/>
        </w:rPr>
        <w:t>Be</w:t>
      </w:r>
      <w:r w:rsidR="0038009F">
        <w:rPr>
          <w:sz w:val="22"/>
          <w:szCs w:val="22"/>
        </w:rPr>
        <w:t xml:space="preserve">ckman, S. &amp; Sorge, C.  (1997). </w:t>
      </w:r>
      <w:r w:rsidRPr="00486C54">
        <w:rPr>
          <w:sz w:val="22"/>
          <w:szCs w:val="22"/>
        </w:rPr>
        <w:t xml:space="preserve">Assessment of </w:t>
      </w:r>
      <w:r w:rsidR="007C6BC1" w:rsidRPr="00486C54">
        <w:rPr>
          <w:sz w:val="22"/>
          <w:szCs w:val="22"/>
        </w:rPr>
        <w:t>p</w:t>
      </w:r>
      <w:r w:rsidRPr="00486C54">
        <w:rPr>
          <w:sz w:val="22"/>
          <w:szCs w:val="22"/>
        </w:rPr>
        <w:t xml:space="preserve">rogram </w:t>
      </w:r>
      <w:r w:rsidR="007C6BC1" w:rsidRPr="00486C54">
        <w:rPr>
          <w:sz w:val="22"/>
          <w:szCs w:val="22"/>
        </w:rPr>
        <w:t>o</w:t>
      </w:r>
      <w:r w:rsidRPr="00486C54">
        <w:rPr>
          <w:sz w:val="22"/>
          <w:szCs w:val="22"/>
        </w:rPr>
        <w:t xml:space="preserve">utcomes:  A </w:t>
      </w:r>
      <w:r w:rsidR="007C6BC1" w:rsidRPr="00486C54">
        <w:rPr>
          <w:sz w:val="22"/>
          <w:szCs w:val="22"/>
        </w:rPr>
        <w:t>l</w:t>
      </w:r>
      <w:r w:rsidRPr="00486C54">
        <w:rPr>
          <w:sz w:val="22"/>
          <w:szCs w:val="22"/>
        </w:rPr>
        <w:t xml:space="preserve">ongitudinal </w:t>
      </w:r>
      <w:r w:rsidR="007C6BC1" w:rsidRPr="00486C54">
        <w:rPr>
          <w:sz w:val="22"/>
          <w:szCs w:val="22"/>
        </w:rPr>
        <w:t>s</w:t>
      </w:r>
      <w:r w:rsidRPr="00486C54">
        <w:rPr>
          <w:sz w:val="22"/>
          <w:szCs w:val="22"/>
        </w:rPr>
        <w:t xml:space="preserve">tudy </w:t>
      </w:r>
      <w:r w:rsidR="007C6BC1" w:rsidRPr="00486C54">
        <w:rPr>
          <w:sz w:val="22"/>
          <w:szCs w:val="22"/>
        </w:rPr>
        <w:t>u</w:t>
      </w:r>
      <w:r w:rsidRPr="00486C54">
        <w:rPr>
          <w:sz w:val="22"/>
          <w:szCs w:val="22"/>
        </w:rPr>
        <w:t xml:space="preserve">sing the Neuman Systems Model.  </w:t>
      </w:r>
      <w:r w:rsidR="001F3979" w:rsidRPr="00486C54">
        <w:rPr>
          <w:i/>
          <w:sz w:val="22"/>
          <w:szCs w:val="22"/>
        </w:rPr>
        <w:t>T</w:t>
      </w:r>
      <w:r w:rsidRPr="00486C54">
        <w:rPr>
          <w:i/>
          <w:sz w:val="22"/>
          <w:szCs w:val="22"/>
        </w:rPr>
        <w:t>he Sixth International Neuman Systems Model Symposium--Shape Shifting Tomorrow:  Innovations in Education, Practice, Research and Administration</w:t>
      </w:r>
      <w:r w:rsidR="00813BA7">
        <w:rPr>
          <w:sz w:val="22"/>
          <w:szCs w:val="22"/>
        </w:rPr>
        <w:t>. Boston, MA. (Presentation)</w:t>
      </w:r>
    </w:p>
    <w:p w14:paraId="66B2E9F2" w14:textId="77777777" w:rsidR="00E15821" w:rsidRPr="00486C54" w:rsidRDefault="00E15821">
      <w:pPr>
        <w:rPr>
          <w:sz w:val="22"/>
          <w:szCs w:val="22"/>
        </w:rPr>
      </w:pPr>
    </w:p>
    <w:p w14:paraId="641C1D69" w14:textId="77777777" w:rsidR="00E15821" w:rsidRPr="00486C54" w:rsidRDefault="001C4B2A">
      <w:pPr>
        <w:rPr>
          <w:sz w:val="22"/>
          <w:szCs w:val="22"/>
        </w:rPr>
      </w:pPr>
      <w:r w:rsidRPr="00486C54">
        <w:rPr>
          <w:sz w:val="22"/>
          <w:szCs w:val="22"/>
        </w:rPr>
        <w:t xml:space="preserve">Beckman, S. &amp; Bruick-Sorge, C. </w:t>
      </w:r>
      <w:r w:rsidR="00E15821" w:rsidRPr="00486C54">
        <w:rPr>
          <w:sz w:val="22"/>
          <w:szCs w:val="22"/>
        </w:rPr>
        <w:t>(1995)</w:t>
      </w:r>
      <w:r w:rsidRPr="00486C54">
        <w:rPr>
          <w:sz w:val="22"/>
          <w:szCs w:val="22"/>
        </w:rPr>
        <w:t>.</w:t>
      </w:r>
      <w:r w:rsidR="00E15821" w:rsidRPr="00486C54">
        <w:rPr>
          <w:sz w:val="22"/>
          <w:szCs w:val="22"/>
        </w:rPr>
        <w:t xml:space="preserve">  Replication </w:t>
      </w:r>
      <w:r w:rsidR="007C6BC1" w:rsidRPr="00486C54">
        <w:rPr>
          <w:sz w:val="22"/>
          <w:szCs w:val="22"/>
        </w:rPr>
        <w:t>s</w:t>
      </w:r>
      <w:r w:rsidR="00E15821" w:rsidRPr="00486C54">
        <w:rPr>
          <w:sz w:val="22"/>
          <w:szCs w:val="22"/>
        </w:rPr>
        <w:t xml:space="preserve">tudy:  Efficacy of the NSM for </w:t>
      </w:r>
      <w:r w:rsidR="007C6BC1" w:rsidRPr="00486C54">
        <w:rPr>
          <w:sz w:val="22"/>
          <w:szCs w:val="22"/>
        </w:rPr>
        <w:t>a</w:t>
      </w:r>
      <w:r w:rsidR="00E15821" w:rsidRPr="00486C54">
        <w:rPr>
          <w:sz w:val="22"/>
          <w:szCs w:val="22"/>
        </w:rPr>
        <w:t xml:space="preserve">ssociate </w:t>
      </w:r>
      <w:r w:rsidR="007C6BC1" w:rsidRPr="00486C54">
        <w:rPr>
          <w:sz w:val="22"/>
          <w:szCs w:val="22"/>
        </w:rPr>
        <w:t>d</w:t>
      </w:r>
      <w:r w:rsidR="00E15821" w:rsidRPr="00486C54">
        <w:rPr>
          <w:sz w:val="22"/>
          <w:szCs w:val="22"/>
        </w:rPr>
        <w:t xml:space="preserve">egree in </w:t>
      </w:r>
      <w:r w:rsidR="007C6BC1" w:rsidRPr="00486C54">
        <w:rPr>
          <w:sz w:val="22"/>
          <w:szCs w:val="22"/>
        </w:rPr>
        <w:t>n</w:t>
      </w:r>
      <w:r w:rsidR="00E15821" w:rsidRPr="00486C54">
        <w:rPr>
          <w:sz w:val="22"/>
          <w:szCs w:val="22"/>
        </w:rPr>
        <w:t>ursing</w:t>
      </w:r>
      <w:r w:rsidR="007C6BC1" w:rsidRPr="00486C54">
        <w:rPr>
          <w:sz w:val="22"/>
          <w:szCs w:val="22"/>
        </w:rPr>
        <w:t xml:space="preserve"> education</w:t>
      </w:r>
      <w:r w:rsidR="00E15821" w:rsidRPr="00486C54">
        <w:rPr>
          <w:sz w:val="22"/>
          <w:szCs w:val="22"/>
        </w:rPr>
        <w:t xml:space="preserve">. </w:t>
      </w:r>
      <w:r w:rsidR="001F3979" w:rsidRPr="00486C54">
        <w:rPr>
          <w:i/>
          <w:sz w:val="22"/>
          <w:szCs w:val="22"/>
        </w:rPr>
        <w:t>T</w:t>
      </w:r>
      <w:r w:rsidR="00C40CAB" w:rsidRPr="00486C54">
        <w:rPr>
          <w:i/>
          <w:sz w:val="22"/>
          <w:szCs w:val="22"/>
        </w:rPr>
        <w:t>he 5</w:t>
      </w:r>
      <w:r w:rsidR="00C40CAB" w:rsidRPr="00486C54">
        <w:rPr>
          <w:i/>
          <w:sz w:val="22"/>
          <w:szCs w:val="22"/>
          <w:vertAlign w:val="superscript"/>
        </w:rPr>
        <w:t>th</w:t>
      </w:r>
      <w:r w:rsidR="00E15821" w:rsidRPr="00486C54">
        <w:rPr>
          <w:i/>
          <w:sz w:val="22"/>
          <w:szCs w:val="22"/>
        </w:rPr>
        <w:t xml:space="preserve"> International Neuman Systems Model Symposium: Visions and Partnerships</w:t>
      </w:r>
      <w:r w:rsidR="00813BA7">
        <w:rPr>
          <w:sz w:val="22"/>
          <w:szCs w:val="22"/>
        </w:rPr>
        <w:t>. Orlando, FL.</w:t>
      </w:r>
      <w:r w:rsidR="00E15821" w:rsidRPr="00486C54">
        <w:rPr>
          <w:sz w:val="22"/>
          <w:szCs w:val="22"/>
        </w:rPr>
        <w:t xml:space="preserve"> </w:t>
      </w:r>
      <w:r w:rsidR="00813BA7">
        <w:rPr>
          <w:sz w:val="22"/>
          <w:szCs w:val="22"/>
        </w:rPr>
        <w:t>(Presentation)</w:t>
      </w:r>
    </w:p>
    <w:p w14:paraId="66FD4D41" w14:textId="77777777" w:rsidR="005D21A3" w:rsidRPr="00486C54" w:rsidRDefault="005D21A3">
      <w:pPr>
        <w:rPr>
          <w:sz w:val="22"/>
          <w:szCs w:val="22"/>
        </w:rPr>
      </w:pPr>
    </w:p>
    <w:p w14:paraId="68DD3F26" w14:textId="77777777" w:rsidR="005D21A3" w:rsidRPr="00486C54" w:rsidRDefault="005D21A3" w:rsidP="005D21A3">
      <w:pPr>
        <w:rPr>
          <w:sz w:val="22"/>
          <w:szCs w:val="22"/>
        </w:rPr>
      </w:pPr>
      <w:r w:rsidRPr="00486C54">
        <w:rPr>
          <w:sz w:val="22"/>
          <w:szCs w:val="22"/>
        </w:rPr>
        <w:t xml:space="preserve">Beckman, S. &amp; Duncan, G.  (1995)  Classroom assessment and research:  An investigation of learning styles of baccalaureate nursing students.  </w:t>
      </w:r>
      <w:r w:rsidRPr="00486C54">
        <w:rPr>
          <w:i/>
          <w:sz w:val="22"/>
          <w:szCs w:val="22"/>
        </w:rPr>
        <w:t>The 15</w:t>
      </w:r>
      <w:r w:rsidRPr="00486C54">
        <w:rPr>
          <w:i/>
          <w:sz w:val="22"/>
          <w:szCs w:val="22"/>
          <w:vertAlign w:val="superscript"/>
        </w:rPr>
        <w:t>th</w:t>
      </w:r>
      <w:r w:rsidRPr="00486C54">
        <w:rPr>
          <w:i/>
          <w:sz w:val="22"/>
          <w:szCs w:val="22"/>
        </w:rPr>
        <w:t xml:space="preserve"> Annual Lilly Conference on College Teaching</w:t>
      </w:r>
      <w:r w:rsidRPr="00486C54">
        <w:rPr>
          <w:sz w:val="22"/>
          <w:szCs w:val="22"/>
        </w:rPr>
        <w:t xml:space="preserve">. </w:t>
      </w:r>
      <w:r w:rsidR="00813BA7">
        <w:rPr>
          <w:sz w:val="22"/>
          <w:szCs w:val="22"/>
        </w:rPr>
        <w:t xml:space="preserve"> Miami University, Oxford, OH. (Presentation)</w:t>
      </w:r>
    </w:p>
    <w:p w14:paraId="79836CAF" w14:textId="77777777" w:rsidR="00E15821" w:rsidRPr="00486C54" w:rsidRDefault="00E15821">
      <w:pPr>
        <w:rPr>
          <w:sz w:val="22"/>
          <w:szCs w:val="22"/>
        </w:rPr>
      </w:pPr>
    </w:p>
    <w:p w14:paraId="5AEF3CF9" w14:textId="77777777" w:rsidR="000B05CF" w:rsidRPr="00486C54" w:rsidRDefault="0038009F">
      <w:pPr>
        <w:rPr>
          <w:sz w:val="22"/>
          <w:szCs w:val="22"/>
        </w:rPr>
      </w:pPr>
      <w:r>
        <w:rPr>
          <w:sz w:val="22"/>
          <w:szCs w:val="22"/>
        </w:rPr>
        <w:t xml:space="preserve">Beckman, S.  (1994). </w:t>
      </w:r>
      <w:r w:rsidR="00E15821" w:rsidRPr="00486C54">
        <w:rPr>
          <w:sz w:val="22"/>
          <w:szCs w:val="22"/>
        </w:rPr>
        <w:t xml:space="preserve">A </w:t>
      </w:r>
      <w:r w:rsidR="007C6BC1" w:rsidRPr="00486C54">
        <w:rPr>
          <w:sz w:val="22"/>
          <w:szCs w:val="22"/>
        </w:rPr>
        <w:t>r</w:t>
      </w:r>
      <w:r w:rsidR="00E15821" w:rsidRPr="00486C54">
        <w:rPr>
          <w:sz w:val="22"/>
          <w:szCs w:val="22"/>
        </w:rPr>
        <w:t xml:space="preserve">eplication </w:t>
      </w:r>
      <w:r w:rsidR="007C6BC1" w:rsidRPr="00486C54">
        <w:rPr>
          <w:sz w:val="22"/>
          <w:szCs w:val="22"/>
        </w:rPr>
        <w:t>s</w:t>
      </w:r>
      <w:r w:rsidR="00E15821" w:rsidRPr="00486C54">
        <w:rPr>
          <w:sz w:val="22"/>
          <w:szCs w:val="22"/>
        </w:rPr>
        <w:t xml:space="preserve">tudy:  The </w:t>
      </w:r>
      <w:r w:rsidR="007C6BC1" w:rsidRPr="00486C54">
        <w:rPr>
          <w:sz w:val="22"/>
          <w:szCs w:val="22"/>
        </w:rPr>
        <w:t>e</w:t>
      </w:r>
      <w:r w:rsidR="00E15821" w:rsidRPr="00486C54">
        <w:rPr>
          <w:sz w:val="22"/>
          <w:szCs w:val="22"/>
        </w:rPr>
        <w:t xml:space="preserve">fficacy of the Neuman Systems Model for </w:t>
      </w:r>
      <w:r w:rsidR="007C6BC1" w:rsidRPr="00486C54">
        <w:rPr>
          <w:sz w:val="22"/>
          <w:szCs w:val="22"/>
        </w:rPr>
        <w:t>n</w:t>
      </w:r>
      <w:r w:rsidR="00E15821" w:rsidRPr="00486C54">
        <w:rPr>
          <w:sz w:val="22"/>
          <w:szCs w:val="22"/>
        </w:rPr>
        <w:t xml:space="preserve">ursing </w:t>
      </w:r>
      <w:r w:rsidR="007C6BC1" w:rsidRPr="00486C54">
        <w:rPr>
          <w:sz w:val="22"/>
          <w:szCs w:val="22"/>
        </w:rPr>
        <w:t>c</w:t>
      </w:r>
      <w:r w:rsidR="00E15821" w:rsidRPr="00486C54">
        <w:rPr>
          <w:sz w:val="22"/>
          <w:szCs w:val="22"/>
        </w:rPr>
        <w:t xml:space="preserve">urriculum </w:t>
      </w:r>
      <w:r w:rsidR="007C6BC1" w:rsidRPr="00486C54">
        <w:rPr>
          <w:sz w:val="22"/>
          <w:szCs w:val="22"/>
        </w:rPr>
        <w:t>d</w:t>
      </w:r>
      <w:r w:rsidR="00E15821" w:rsidRPr="00486C54">
        <w:rPr>
          <w:sz w:val="22"/>
          <w:szCs w:val="22"/>
        </w:rPr>
        <w:t xml:space="preserve">evelopment.  </w:t>
      </w:r>
      <w:r w:rsidR="001F3979" w:rsidRPr="00486C54">
        <w:rPr>
          <w:i/>
          <w:sz w:val="22"/>
          <w:szCs w:val="22"/>
        </w:rPr>
        <w:t>T</w:t>
      </w:r>
      <w:r w:rsidR="00C40CAB" w:rsidRPr="00486C54">
        <w:rPr>
          <w:i/>
          <w:sz w:val="22"/>
          <w:szCs w:val="22"/>
        </w:rPr>
        <w:t>he 12</w:t>
      </w:r>
      <w:r w:rsidR="00C40CAB" w:rsidRPr="00486C54">
        <w:rPr>
          <w:i/>
          <w:sz w:val="22"/>
          <w:szCs w:val="22"/>
          <w:vertAlign w:val="superscript"/>
        </w:rPr>
        <w:t>th</w:t>
      </w:r>
      <w:r w:rsidR="00C40CAB" w:rsidRPr="00486C54">
        <w:rPr>
          <w:i/>
          <w:sz w:val="22"/>
          <w:szCs w:val="22"/>
        </w:rPr>
        <w:t xml:space="preserve"> </w:t>
      </w:r>
      <w:r w:rsidR="00E15821" w:rsidRPr="00486C54">
        <w:rPr>
          <w:i/>
          <w:sz w:val="22"/>
          <w:szCs w:val="22"/>
        </w:rPr>
        <w:t>Annual Research Day:  Nursing Scholars in Action</w:t>
      </w:r>
      <w:r w:rsidR="007C6BC1" w:rsidRPr="00486C54">
        <w:rPr>
          <w:sz w:val="22"/>
          <w:szCs w:val="22"/>
        </w:rPr>
        <w:t>.</w:t>
      </w:r>
      <w:r w:rsidR="00E15821" w:rsidRPr="00486C54">
        <w:rPr>
          <w:sz w:val="22"/>
          <w:szCs w:val="22"/>
        </w:rPr>
        <w:t xml:space="preserve"> </w:t>
      </w:r>
      <w:r w:rsidR="00813BA7">
        <w:rPr>
          <w:sz w:val="22"/>
          <w:szCs w:val="22"/>
        </w:rPr>
        <w:t>Northern Illinois University.  DeKalb, IL. (Presentation)</w:t>
      </w:r>
    </w:p>
    <w:p w14:paraId="33457FCB" w14:textId="77777777" w:rsidR="005D21A3" w:rsidRPr="00486C54" w:rsidRDefault="005D21A3">
      <w:pPr>
        <w:rPr>
          <w:sz w:val="22"/>
          <w:szCs w:val="22"/>
        </w:rPr>
      </w:pPr>
    </w:p>
    <w:p w14:paraId="1FCB05F7" w14:textId="77777777" w:rsidR="00813BA7" w:rsidRDefault="005D21A3">
      <w:pPr>
        <w:rPr>
          <w:sz w:val="22"/>
          <w:szCs w:val="22"/>
        </w:rPr>
      </w:pPr>
      <w:r w:rsidRPr="00486C54">
        <w:rPr>
          <w:sz w:val="22"/>
          <w:szCs w:val="22"/>
        </w:rPr>
        <w:t>B</w:t>
      </w:r>
      <w:r w:rsidR="00A11CF6">
        <w:rPr>
          <w:sz w:val="22"/>
          <w:szCs w:val="22"/>
        </w:rPr>
        <w:t xml:space="preserve">eckman, S. &amp; Ross, B.  (1994). </w:t>
      </w:r>
      <w:r w:rsidRPr="00486C54">
        <w:rPr>
          <w:sz w:val="22"/>
          <w:szCs w:val="22"/>
        </w:rPr>
        <w:t xml:space="preserve">The basics of developing videos and computer slide show presentations for classroom use.  </w:t>
      </w:r>
      <w:r w:rsidRPr="00486C54">
        <w:rPr>
          <w:i/>
          <w:sz w:val="22"/>
          <w:szCs w:val="22"/>
        </w:rPr>
        <w:t>The 14th Annual Lilly Conference on College Teaching</w:t>
      </w:r>
      <w:r w:rsidR="00813BA7">
        <w:rPr>
          <w:sz w:val="22"/>
          <w:szCs w:val="22"/>
        </w:rPr>
        <w:t>. Oxford, OH. (Presentation)</w:t>
      </w:r>
    </w:p>
    <w:p w14:paraId="640BB9B8" w14:textId="77777777" w:rsidR="000B05CF" w:rsidRPr="00486C54" w:rsidRDefault="00813BA7">
      <w:pPr>
        <w:rPr>
          <w:sz w:val="22"/>
          <w:szCs w:val="22"/>
        </w:rPr>
      </w:pPr>
      <w:r w:rsidRPr="00486C54">
        <w:rPr>
          <w:sz w:val="22"/>
          <w:szCs w:val="22"/>
        </w:rPr>
        <w:t xml:space="preserve"> </w:t>
      </w:r>
    </w:p>
    <w:p w14:paraId="6462CCA8" w14:textId="77777777" w:rsidR="00E15821" w:rsidRPr="00486C54" w:rsidRDefault="00E15821">
      <w:pPr>
        <w:rPr>
          <w:sz w:val="22"/>
          <w:szCs w:val="22"/>
        </w:rPr>
      </w:pPr>
      <w:r w:rsidRPr="00486C54">
        <w:rPr>
          <w:sz w:val="22"/>
          <w:szCs w:val="22"/>
        </w:rPr>
        <w:t xml:space="preserve">Beckman, </w:t>
      </w:r>
      <w:r w:rsidR="00A11CF6">
        <w:rPr>
          <w:sz w:val="22"/>
          <w:szCs w:val="22"/>
        </w:rPr>
        <w:t xml:space="preserve">S. &amp; Bruick-Sorge, C.  (1993). </w:t>
      </w:r>
      <w:r w:rsidRPr="00486C54">
        <w:rPr>
          <w:sz w:val="22"/>
          <w:szCs w:val="22"/>
        </w:rPr>
        <w:t xml:space="preserve">Academe's </w:t>
      </w:r>
      <w:r w:rsidR="007C6BC1" w:rsidRPr="00486C54">
        <w:rPr>
          <w:sz w:val="22"/>
          <w:szCs w:val="22"/>
        </w:rPr>
        <w:t>r</w:t>
      </w:r>
      <w:r w:rsidRPr="00486C54">
        <w:rPr>
          <w:sz w:val="22"/>
          <w:szCs w:val="22"/>
        </w:rPr>
        <w:t xml:space="preserve">esponse:  Graduating AD-RNs with </w:t>
      </w:r>
      <w:r w:rsidR="007C6BC1" w:rsidRPr="00486C54">
        <w:rPr>
          <w:sz w:val="22"/>
          <w:szCs w:val="22"/>
        </w:rPr>
        <w:t>b</w:t>
      </w:r>
      <w:r w:rsidRPr="00486C54">
        <w:rPr>
          <w:sz w:val="22"/>
          <w:szCs w:val="22"/>
        </w:rPr>
        <w:t xml:space="preserve">eginning </w:t>
      </w:r>
      <w:r w:rsidR="007C6BC1" w:rsidRPr="00486C54">
        <w:rPr>
          <w:sz w:val="22"/>
          <w:szCs w:val="22"/>
        </w:rPr>
        <w:t>d</w:t>
      </w:r>
      <w:r w:rsidRPr="00486C54">
        <w:rPr>
          <w:sz w:val="22"/>
          <w:szCs w:val="22"/>
        </w:rPr>
        <w:t>ecision-</w:t>
      </w:r>
      <w:r w:rsidR="007C6BC1" w:rsidRPr="00486C54">
        <w:rPr>
          <w:sz w:val="22"/>
          <w:szCs w:val="22"/>
        </w:rPr>
        <w:t>m</w:t>
      </w:r>
      <w:r w:rsidRPr="00486C54">
        <w:rPr>
          <w:sz w:val="22"/>
          <w:szCs w:val="22"/>
        </w:rPr>
        <w:t xml:space="preserve">aking </w:t>
      </w:r>
      <w:r w:rsidR="007C6BC1" w:rsidRPr="00486C54">
        <w:rPr>
          <w:sz w:val="22"/>
          <w:szCs w:val="22"/>
        </w:rPr>
        <w:t>s</w:t>
      </w:r>
      <w:r w:rsidRPr="00486C54">
        <w:rPr>
          <w:sz w:val="22"/>
          <w:szCs w:val="22"/>
        </w:rPr>
        <w:t xml:space="preserve">kills </w:t>
      </w:r>
      <w:r w:rsidR="007C6BC1" w:rsidRPr="00486C54">
        <w:rPr>
          <w:sz w:val="22"/>
          <w:szCs w:val="22"/>
        </w:rPr>
        <w:t>a</w:t>
      </w:r>
      <w:r w:rsidRPr="00486C54">
        <w:rPr>
          <w:sz w:val="22"/>
          <w:szCs w:val="22"/>
        </w:rPr>
        <w:t xml:space="preserve">pplying the Neuman Systems Model.  </w:t>
      </w:r>
      <w:r w:rsidR="001F3979" w:rsidRPr="00486C54">
        <w:rPr>
          <w:i/>
          <w:sz w:val="22"/>
          <w:szCs w:val="22"/>
        </w:rPr>
        <w:t>T</w:t>
      </w:r>
      <w:r w:rsidRPr="00486C54">
        <w:rPr>
          <w:i/>
          <w:sz w:val="22"/>
          <w:szCs w:val="22"/>
        </w:rPr>
        <w:t>he Sigma Theta Tau International Research Congress</w:t>
      </w:r>
      <w:r w:rsidR="007C6BC1" w:rsidRPr="00486C54">
        <w:rPr>
          <w:i/>
          <w:sz w:val="22"/>
          <w:szCs w:val="22"/>
        </w:rPr>
        <w:t>.</w:t>
      </w:r>
      <w:r w:rsidR="00813BA7">
        <w:rPr>
          <w:sz w:val="22"/>
          <w:szCs w:val="22"/>
        </w:rPr>
        <w:t xml:space="preserve"> </w:t>
      </w:r>
      <w:r w:rsidRPr="00486C54">
        <w:rPr>
          <w:sz w:val="22"/>
          <w:szCs w:val="22"/>
        </w:rPr>
        <w:t>Madrid,</w:t>
      </w:r>
      <w:r w:rsidR="00813BA7">
        <w:rPr>
          <w:sz w:val="22"/>
          <w:szCs w:val="22"/>
        </w:rPr>
        <w:t xml:space="preserve"> Spain. (Presentation)</w:t>
      </w:r>
    </w:p>
    <w:p w14:paraId="4FDDA003" w14:textId="77777777" w:rsidR="00E15821" w:rsidRPr="00486C54" w:rsidRDefault="00E15821">
      <w:pPr>
        <w:rPr>
          <w:sz w:val="22"/>
          <w:szCs w:val="22"/>
        </w:rPr>
      </w:pPr>
    </w:p>
    <w:p w14:paraId="5237DE72" w14:textId="77777777" w:rsidR="00E15821" w:rsidRPr="00486C54" w:rsidRDefault="00E15821">
      <w:pPr>
        <w:rPr>
          <w:sz w:val="22"/>
          <w:szCs w:val="22"/>
        </w:rPr>
      </w:pPr>
      <w:r w:rsidRPr="00486C54">
        <w:rPr>
          <w:sz w:val="22"/>
          <w:szCs w:val="22"/>
        </w:rPr>
        <w:t xml:space="preserve">Beckman, </w:t>
      </w:r>
      <w:r w:rsidR="00A11CF6">
        <w:rPr>
          <w:sz w:val="22"/>
          <w:szCs w:val="22"/>
        </w:rPr>
        <w:t xml:space="preserve">S. &amp; Bruick-Sorge, C.  (1993). </w:t>
      </w:r>
      <w:r w:rsidRPr="00486C54">
        <w:rPr>
          <w:sz w:val="22"/>
          <w:szCs w:val="22"/>
        </w:rPr>
        <w:t xml:space="preserve">Academe's </w:t>
      </w:r>
      <w:r w:rsidR="007C6BC1" w:rsidRPr="00486C54">
        <w:rPr>
          <w:sz w:val="22"/>
          <w:szCs w:val="22"/>
        </w:rPr>
        <w:t>r</w:t>
      </w:r>
      <w:r w:rsidRPr="00486C54">
        <w:rPr>
          <w:sz w:val="22"/>
          <w:szCs w:val="22"/>
        </w:rPr>
        <w:t xml:space="preserve">esponse:  Graduating RNs with </w:t>
      </w:r>
      <w:r w:rsidR="007C6BC1" w:rsidRPr="00486C54">
        <w:rPr>
          <w:sz w:val="22"/>
          <w:szCs w:val="22"/>
        </w:rPr>
        <w:t>b</w:t>
      </w:r>
      <w:r w:rsidRPr="00486C54">
        <w:rPr>
          <w:sz w:val="22"/>
          <w:szCs w:val="22"/>
        </w:rPr>
        <w:t xml:space="preserve">eginning </w:t>
      </w:r>
      <w:r w:rsidR="007C6BC1" w:rsidRPr="00486C54">
        <w:rPr>
          <w:sz w:val="22"/>
          <w:szCs w:val="22"/>
        </w:rPr>
        <w:t>d</w:t>
      </w:r>
      <w:r w:rsidRPr="00486C54">
        <w:rPr>
          <w:sz w:val="22"/>
          <w:szCs w:val="22"/>
        </w:rPr>
        <w:t xml:space="preserve">ecision </w:t>
      </w:r>
      <w:r w:rsidR="007C6BC1" w:rsidRPr="00486C54">
        <w:rPr>
          <w:sz w:val="22"/>
          <w:szCs w:val="22"/>
        </w:rPr>
        <w:t>m</w:t>
      </w:r>
      <w:r w:rsidRPr="00486C54">
        <w:rPr>
          <w:sz w:val="22"/>
          <w:szCs w:val="22"/>
        </w:rPr>
        <w:t xml:space="preserve">aking </w:t>
      </w:r>
      <w:r w:rsidR="007C6BC1" w:rsidRPr="00486C54">
        <w:rPr>
          <w:sz w:val="22"/>
          <w:szCs w:val="22"/>
        </w:rPr>
        <w:t>s</w:t>
      </w:r>
      <w:r w:rsidRPr="00486C54">
        <w:rPr>
          <w:sz w:val="22"/>
          <w:szCs w:val="22"/>
        </w:rPr>
        <w:t xml:space="preserve">kills </w:t>
      </w:r>
      <w:r w:rsidR="007C6BC1" w:rsidRPr="00486C54">
        <w:rPr>
          <w:sz w:val="22"/>
          <w:szCs w:val="22"/>
        </w:rPr>
        <w:t>u</w:t>
      </w:r>
      <w:r w:rsidRPr="00486C54">
        <w:rPr>
          <w:sz w:val="22"/>
          <w:szCs w:val="22"/>
        </w:rPr>
        <w:t xml:space="preserve">sing a </w:t>
      </w:r>
      <w:r w:rsidR="007C6BC1" w:rsidRPr="00486C54">
        <w:rPr>
          <w:sz w:val="22"/>
          <w:szCs w:val="22"/>
        </w:rPr>
        <w:t>n</w:t>
      </w:r>
      <w:r w:rsidRPr="00486C54">
        <w:rPr>
          <w:sz w:val="22"/>
          <w:szCs w:val="22"/>
        </w:rPr>
        <w:t xml:space="preserve">ursing </w:t>
      </w:r>
      <w:r w:rsidR="007C6BC1" w:rsidRPr="00486C54">
        <w:rPr>
          <w:sz w:val="22"/>
          <w:szCs w:val="22"/>
        </w:rPr>
        <w:t>t</w:t>
      </w:r>
      <w:r w:rsidRPr="00486C54">
        <w:rPr>
          <w:sz w:val="22"/>
          <w:szCs w:val="22"/>
        </w:rPr>
        <w:t xml:space="preserve">heory </w:t>
      </w:r>
      <w:r w:rsidR="007C6BC1" w:rsidRPr="00486C54">
        <w:rPr>
          <w:sz w:val="22"/>
          <w:szCs w:val="22"/>
        </w:rPr>
        <w:t>b</w:t>
      </w:r>
      <w:r w:rsidRPr="00486C54">
        <w:rPr>
          <w:sz w:val="22"/>
          <w:szCs w:val="22"/>
        </w:rPr>
        <w:t xml:space="preserve">ase.  </w:t>
      </w:r>
      <w:r w:rsidR="001F3979" w:rsidRPr="00486C54">
        <w:rPr>
          <w:i/>
          <w:sz w:val="22"/>
          <w:szCs w:val="22"/>
        </w:rPr>
        <w:t xml:space="preserve">The 4th </w:t>
      </w:r>
      <w:r w:rsidRPr="00486C54">
        <w:rPr>
          <w:i/>
          <w:sz w:val="22"/>
          <w:szCs w:val="22"/>
        </w:rPr>
        <w:t>Neuman Systems Model International Symposium</w:t>
      </w:r>
      <w:r w:rsidR="007C6BC1" w:rsidRPr="00486C54">
        <w:rPr>
          <w:i/>
          <w:sz w:val="22"/>
          <w:szCs w:val="22"/>
        </w:rPr>
        <w:t xml:space="preserve">. </w:t>
      </w:r>
      <w:r w:rsidR="00813BA7">
        <w:rPr>
          <w:sz w:val="22"/>
          <w:szCs w:val="22"/>
        </w:rPr>
        <w:t xml:space="preserve"> Rochester, NY. (Presentation)</w:t>
      </w:r>
    </w:p>
    <w:p w14:paraId="684AD23C" w14:textId="77777777" w:rsidR="00E15821" w:rsidRPr="00486C54" w:rsidRDefault="00E15821">
      <w:pPr>
        <w:rPr>
          <w:sz w:val="22"/>
          <w:szCs w:val="22"/>
        </w:rPr>
      </w:pPr>
    </w:p>
    <w:p w14:paraId="5B1A121B" w14:textId="77777777" w:rsidR="00E15821" w:rsidRPr="00486C54" w:rsidRDefault="00E15821">
      <w:pPr>
        <w:rPr>
          <w:sz w:val="22"/>
          <w:szCs w:val="22"/>
        </w:rPr>
      </w:pPr>
      <w:r w:rsidRPr="00486C54">
        <w:rPr>
          <w:sz w:val="22"/>
          <w:szCs w:val="22"/>
        </w:rPr>
        <w:t>Beckman, S. &amp; Bruick-Sorge, C.  (1991).</w:t>
      </w:r>
      <w:r w:rsidR="00A11CF6">
        <w:rPr>
          <w:sz w:val="22"/>
          <w:szCs w:val="22"/>
        </w:rPr>
        <w:t xml:space="preserve"> </w:t>
      </w:r>
      <w:r w:rsidRPr="00486C54">
        <w:rPr>
          <w:sz w:val="22"/>
          <w:szCs w:val="22"/>
        </w:rPr>
        <w:t xml:space="preserve">Academe's </w:t>
      </w:r>
      <w:r w:rsidR="007C6BC1" w:rsidRPr="00486C54">
        <w:rPr>
          <w:sz w:val="22"/>
          <w:szCs w:val="22"/>
        </w:rPr>
        <w:t>r</w:t>
      </w:r>
      <w:r w:rsidRPr="00486C54">
        <w:rPr>
          <w:sz w:val="22"/>
          <w:szCs w:val="22"/>
        </w:rPr>
        <w:t xml:space="preserve">esponse:  Graduating a </w:t>
      </w:r>
      <w:r w:rsidR="007C6BC1" w:rsidRPr="00486C54">
        <w:rPr>
          <w:sz w:val="22"/>
          <w:szCs w:val="22"/>
        </w:rPr>
        <w:t>w</w:t>
      </w:r>
      <w:r w:rsidRPr="00486C54">
        <w:rPr>
          <w:sz w:val="22"/>
          <w:szCs w:val="22"/>
        </w:rPr>
        <w:t xml:space="preserve">orkforce with </w:t>
      </w:r>
      <w:r w:rsidR="007C6BC1" w:rsidRPr="00486C54">
        <w:rPr>
          <w:sz w:val="22"/>
          <w:szCs w:val="22"/>
        </w:rPr>
        <w:t>b</w:t>
      </w:r>
      <w:r w:rsidRPr="00486C54">
        <w:rPr>
          <w:sz w:val="22"/>
          <w:szCs w:val="22"/>
        </w:rPr>
        <w:t xml:space="preserve">eginning </w:t>
      </w:r>
      <w:r w:rsidR="007C6BC1" w:rsidRPr="00486C54">
        <w:rPr>
          <w:sz w:val="22"/>
          <w:szCs w:val="22"/>
        </w:rPr>
        <w:t>c</w:t>
      </w:r>
      <w:r w:rsidRPr="00486C54">
        <w:rPr>
          <w:sz w:val="22"/>
          <w:szCs w:val="22"/>
        </w:rPr>
        <w:t xml:space="preserve">linical </w:t>
      </w:r>
      <w:r w:rsidR="007C6BC1" w:rsidRPr="00486C54">
        <w:rPr>
          <w:sz w:val="22"/>
          <w:szCs w:val="22"/>
        </w:rPr>
        <w:t>d</w:t>
      </w:r>
      <w:r w:rsidRPr="00486C54">
        <w:rPr>
          <w:sz w:val="22"/>
          <w:szCs w:val="22"/>
        </w:rPr>
        <w:t xml:space="preserve">ecision </w:t>
      </w:r>
      <w:r w:rsidR="007C6BC1" w:rsidRPr="00486C54">
        <w:rPr>
          <w:sz w:val="22"/>
          <w:szCs w:val="22"/>
        </w:rPr>
        <w:t>m</w:t>
      </w:r>
      <w:r w:rsidRPr="00486C54">
        <w:rPr>
          <w:sz w:val="22"/>
          <w:szCs w:val="22"/>
        </w:rPr>
        <w:t xml:space="preserve">aking </w:t>
      </w:r>
      <w:r w:rsidR="007C6BC1" w:rsidRPr="00486C54">
        <w:rPr>
          <w:sz w:val="22"/>
          <w:szCs w:val="22"/>
        </w:rPr>
        <w:t>s</w:t>
      </w:r>
      <w:r w:rsidRPr="00486C54">
        <w:rPr>
          <w:sz w:val="22"/>
          <w:szCs w:val="22"/>
        </w:rPr>
        <w:t xml:space="preserve">kills </w:t>
      </w:r>
      <w:r w:rsidR="007C6BC1" w:rsidRPr="00486C54">
        <w:rPr>
          <w:sz w:val="22"/>
          <w:szCs w:val="22"/>
        </w:rPr>
        <w:t>e</w:t>
      </w:r>
      <w:r w:rsidRPr="00486C54">
        <w:rPr>
          <w:sz w:val="22"/>
          <w:szCs w:val="22"/>
        </w:rPr>
        <w:t xml:space="preserve">mphasizing a </w:t>
      </w:r>
      <w:r w:rsidR="007C6BC1" w:rsidRPr="00486C54">
        <w:rPr>
          <w:sz w:val="22"/>
          <w:szCs w:val="22"/>
        </w:rPr>
        <w:t>n</w:t>
      </w:r>
      <w:r w:rsidRPr="00486C54">
        <w:rPr>
          <w:sz w:val="22"/>
          <w:szCs w:val="22"/>
        </w:rPr>
        <w:t xml:space="preserve">ursing </w:t>
      </w:r>
      <w:r w:rsidR="007C6BC1" w:rsidRPr="00486C54">
        <w:rPr>
          <w:sz w:val="22"/>
          <w:szCs w:val="22"/>
        </w:rPr>
        <w:t>t</w:t>
      </w:r>
      <w:r w:rsidRPr="00486C54">
        <w:rPr>
          <w:sz w:val="22"/>
          <w:szCs w:val="22"/>
        </w:rPr>
        <w:t xml:space="preserve">heory </w:t>
      </w:r>
      <w:r w:rsidR="007C6BC1" w:rsidRPr="00486C54">
        <w:rPr>
          <w:sz w:val="22"/>
          <w:szCs w:val="22"/>
        </w:rPr>
        <w:t>b</w:t>
      </w:r>
      <w:r w:rsidRPr="00486C54">
        <w:rPr>
          <w:sz w:val="22"/>
          <w:szCs w:val="22"/>
        </w:rPr>
        <w:t xml:space="preserve">ase.  </w:t>
      </w:r>
      <w:r w:rsidR="001F3979" w:rsidRPr="00486C54">
        <w:rPr>
          <w:i/>
          <w:sz w:val="22"/>
          <w:szCs w:val="22"/>
        </w:rPr>
        <w:t>The 6</w:t>
      </w:r>
      <w:r w:rsidR="001F3979" w:rsidRPr="00486C54">
        <w:rPr>
          <w:i/>
          <w:sz w:val="22"/>
          <w:szCs w:val="22"/>
          <w:vertAlign w:val="superscript"/>
        </w:rPr>
        <w:t>th</w:t>
      </w:r>
      <w:r w:rsidR="001F3979" w:rsidRPr="00486C54">
        <w:rPr>
          <w:i/>
          <w:sz w:val="22"/>
          <w:szCs w:val="22"/>
        </w:rPr>
        <w:t xml:space="preserve"> </w:t>
      </w:r>
      <w:r w:rsidRPr="00486C54">
        <w:rPr>
          <w:i/>
          <w:sz w:val="22"/>
          <w:szCs w:val="22"/>
        </w:rPr>
        <w:t>Annual University of Chicago Hospitals Nursing Research Symposium</w:t>
      </w:r>
      <w:r w:rsidR="00813BA7">
        <w:rPr>
          <w:sz w:val="22"/>
          <w:szCs w:val="22"/>
        </w:rPr>
        <w:t>. Chicago, IL. (Presentation)</w:t>
      </w:r>
    </w:p>
    <w:p w14:paraId="070D5EA9" w14:textId="77777777" w:rsidR="00E15821" w:rsidRPr="00486C54" w:rsidRDefault="00E15821">
      <w:pPr>
        <w:rPr>
          <w:sz w:val="22"/>
          <w:szCs w:val="22"/>
        </w:rPr>
      </w:pPr>
    </w:p>
    <w:p w14:paraId="1659279C" w14:textId="7360C341" w:rsidR="00E15821" w:rsidRDefault="00E15821">
      <w:pPr>
        <w:rPr>
          <w:sz w:val="22"/>
          <w:szCs w:val="22"/>
        </w:rPr>
      </w:pPr>
      <w:r w:rsidRPr="00486C54">
        <w:rPr>
          <w:sz w:val="22"/>
          <w:szCs w:val="22"/>
        </w:rPr>
        <w:t xml:space="preserve">Beckman, S. (1991).  The </w:t>
      </w:r>
      <w:r w:rsidR="007C6BC1" w:rsidRPr="00486C54">
        <w:rPr>
          <w:sz w:val="22"/>
          <w:szCs w:val="22"/>
        </w:rPr>
        <w:t>u</w:t>
      </w:r>
      <w:r w:rsidRPr="00486C54">
        <w:rPr>
          <w:sz w:val="22"/>
          <w:szCs w:val="22"/>
        </w:rPr>
        <w:t xml:space="preserve">tilization of the Neuman Systems Model in the </w:t>
      </w:r>
      <w:r w:rsidR="007C6BC1" w:rsidRPr="00486C54">
        <w:rPr>
          <w:sz w:val="22"/>
          <w:szCs w:val="22"/>
        </w:rPr>
        <w:t>d</w:t>
      </w:r>
      <w:r w:rsidRPr="00486C54">
        <w:rPr>
          <w:sz w:val="22"/>
          <w:szCs w:val="22"/>
        </w:rPr>
        <w:t xml:space="preserve">evelopment, </w:t>
      </w:r>
      <w:r w:rsidR="007C6BC1" w:rsidRPr="00486C54">
        <w:rPr>
          <w:sz w:val="22"/>
          <w:szCs w:val="22"/>
        </w:rPr>
        <w:t>u</w:t>
      </w:r>
      <w:r w:rsidRPr="00486C54">
        <w:rPr>
          <w:sz w:val="22"/>
          <w:szCs w:val="22"/>
        </w:rPr>
        <w:t xml:space="preserve">se and </w:t>
      </w:r>
      <w:r w:rsidR="007C6BC1" w:rsidRPr="00486C54">
        <w:rPr>
          <w:sz w:val="22"/>
          <w:szCs w:val="22"/>
        </w:rPr>
        <w:t>e</w:t>
      </w:r>
      <w:r w:rsidRPr="00486C54">
        <w:rPr>
          <w:sz w:val="22"/>
          <w:szCs w:val="22"/>
        </w:rPr>
        <w:t xml:space="preserve">valuation of </w:t>
      </w:r>
      <w:r w:rsidR="007C6BC1" w:rsidRPr="00486C54">
        <w:rPr>
          <w:sz w:val="22"/>
          <w:szCs w:val="22"/>
        </w:rPr>
        <w:t>n</w:t>
      </w:r>
      <w:r w:rsidRPr="00486C54">
        <w:rPr>
          <w:sz w:val="22"/>
          <w:szCs w:val="22"/>
        </w:rPr>
        <w:t xml:space="preserve">ursing </w:t>
      </w:r>
      <w:r w:rsidR="007C6BC1" w:rsidRPr="00486C54">
        <w:rPr>
          <w:sz w:val="22"/>
          <w:szCs w:val="22"/>
        </w:rPr>
        <w:t>c</w:t>
      </w:r>
      <w:r w:rsidRPr="00486C54">
        <w:rPr>
          <w:sz w:val="22"/>
          <w:szCs w:val="22"/>
        </w:rPr>
        <w:t xml:space="preserve">are </w:t>
      </w:r>
      <w:r w:rsidR="007C6BC1" w:rsidRPr="00486C54">
        <w:rPr>
          <w:sz w:val="22"/>
          <w:szCs w:val="22"/>
        </w:rPr>
        <w:t>p</w:t>
      </w:r>
      <w:r w:rsidRPr="00486C54">
        <w:rPr>
          <w:sz w:val="22"/>
          <w:szCs w:val="22"/>
        </w:rPr>
        <w:t xml:space="preserve">lans </w:t>
      </w:r>
      <w:r w:rsidR="007C6BC1" w:rsidRPr="00486C54">
        <w:rPr>
          <w:sz w:val="22"/>
          <w:szCs w:val="22"/>
        </w:rPr>
        <w:t>c</w:t>
      </w:r>
      <w:r w:rsidRPr="00486C54">
        <w:rPr>
          <w:sz w:val="22"/>
          <w:szCs w:val="22"/>
        </w:rPr>
        <w:t xml:space="preserve">ompleted by </w:t>
      </w:r>
      <w:r w:rsidR="007C6BC1" w:rsidRPr="00486C54">
        <w:rPr>
          <w:sz w:val="22"/>
          <w:szCs w:val="22"/>
        </w:rPr>
        <w:t>s</w:t>
      </w:r>
      <w:r w:rsidRPr="00486C54">
        <w:rPr>
          <w:sz w:val="22"/>
          <w:szCs w:val="22"/>
        </w:rPr>
        <w:t xml:space="preserve">tudents in an </w:t>
      </w:r>
      <w:r w:rsidR="007C6BC1" w:rsidRPr="00486C54">
        <w:rPr>
          <w:sz w:val="22"/>
          <w:szCs w:val="22"/>
        </w:rPr>
        <w:t>a</w:t>
      </w:r>
      <w:r w:rsidRPr="00486C54">
        <w:rPr>
          <w:sz w:val="22"/>
          <w:szCs w:val="22"/>
        </w:rPr>
        <w:t xml:space="preserve">ssociate </w:t>
      </w:r>
      <w:r w:rsidR="007C6BC1" w:rsidRPr="00486C54">
        <w:rPr>
          <w:sz w:val="22"/>
          <w:szCs w:val="22"/>
        </w:rPr>
        <w:t>d</w:t>
      </w:r>
      <w:r w:rsidRPr="00486C54">
        <w:rPr>
          <w:sz w:val="22"/>
          <w:szCs w:val="22"/>
        </w:rPr>
        <w:t xml:space="preserve">egree </w:t>
      </w:r>
      <w:r w:rsidR="007C6BC1" w:rsidRPr="00486C54">
        <w:rPr>
          <w:sz w:val="22"/>
          <w:szCs w:val="22"/>
        </w:rPr>
        <w:t>p</w:t>
      </w:r>
      <w:r w:rsidRPr="00486C54">
        <w:rPr>
          <w:sz w:val="22"/>
          <w:szCs w:val="22"/>
        </w:rPr>
        <w:t xml:space="preserve">rogram.  </w:t>
      </w:r>
      <w:r w:rsidR="001F3979" w:rsidRPr="00486C54">
        <w:rPr>
          <w:i/>
          <w:sz w:val="22"/>
          <w:szCs w:val="22"/>
        </w:rPr>
        <w:t>T</w:t>
      </w:r>
      <w:r w:rsidRPr="00486C54">
        <w:rPr>
          <w:i/>
          <w:sz w:val="22"/>
          <w:szCs w:val="22"/>
        </w:rPr>
        <w:t>he National Organization for Advancement of Associate Degree Nursing Annual Symposium</w:t>
      </w:r>
      <w:r w:rsidR="00813BA7">
        <w:rPr>
          <w:sz w:val="22"/>
          <w:szCs w:val="22"/>
        </w:rPr>
        <w:t>. Nashville, TN. (Invited Presentation)</w:t>
      </w:r>
    </w:p>
    <w:p w14:paraId="622F98B6" w14:textId="77777777" w:rsidR="00384BBA" w:rsidRDefault="00384BBA">
      <w:pPr>
        <w:rPr>
          <w:sz w:val="22"/>
          <w:szCs w:val="22"/>
        </w:rPr>
      </w:pPr>
    </w:p>
    <w:p w14:paraId="65AA6E4F" w14:textId="591AC750" w:rsidR="000F0C7F" w:rsidRDefault="002D2BFF" w:rsidP="000F0C7F">
      <w:pPr>
        <w:rPr>
          <w:b/>
          <w:bCs/>
          <w:sz w:val="22"/>
          <w:szCs w:val="22"/>
        </w:rPr>
      </w:pPr>
      <w:r>
        <w:rPr>
          <w:b/>
          <w:bCs/>
          <w:sz w:val="22"/>
          <w:szCs w:val="22"/>
        </w:rPr>
        <w:t>CONSULTATION</w:t>
      </w:r>
      <w:r w:rsidR="00887ED8">
        <w:rPr>
          <w:b/>
          <w:bCs/>
          <w:sz w:val="22"/>
          <w:szCs w:val="22"/>
        </w:rPr>
        <w:t xml:space="preserve"> (select)</w:t>
      </w:r>
      <w:r>
        <w:rPr>
          <w:b/>
          <w:bCs/>
          <w:sz w:val="22"/>
          <w:szCs w:val="22"/>
        </w:rPr>
        <w:t xml:space="preserve">: </w:t>
      </w:r>
      <w:r w:rsidR="000F0C7F">
        <w:rPr>
          <w:b/>
          <w:bCs/>
          <w:sz w:val="22"/>
          <w:szCs w:val="22"/>
        </w:rPr>
        <w:t>Neuman Systems Model and Curriculum Development</w:t>
      </w:r>
    </w:p>
    <w:p w14:paraId="48D004ED" w14:textId="327FDD1C" w:rsidR="000F0C7F" w:rsidRDefault="000F0C7F" w:rsidP="000F0C7F">
      <w:pPr>
        <w:rPr>
          <w:sz w:val="22"/>
          <w:szCs w:val="22"/>
        </w:rPr>
      </w:pPr>
      <w:r>
        <w:rPr>
          <w:sz w:val="22"/>
          <w:szCs w:val="22"/>
        </w:rPr>
        <w:t xml:space="preserve">2014, October 15 – Aultman College, North Canton, Ohio. </w:t>
      </w:r>
      <w:r w:rsidR="002D2BFF">
        <w:rPr>
          <w:sz w:val="22"/>
          <w:szCs w:val="22"/>
        </w:rPr>
        <w:t>Curriculum development.</w:t>
      </w:r>
    </w:p>
    <w:p w14:paraId="0412DA3A" w14:textId="77777777" w:rsidR="000F0C7F" w:rsidRDefault="000F0C7F" w:rsidP="00225F92">
      <w:pPr>
        <w:rPr>
          <w:sz w:val="22"/>
          <w:szCs w:val="22"/>
        </w:rPr>
      </w:pPr>
    </w:p>
    <w:p w14:paraId="53514634" w14:textId="34D1A15F" w:rsidR="00225F92" w:rsidRDefault="00225F92" w:rsidP="00225F92">
      <w:pPr>
        <w:rPr>
          <w:sz w:val="22"/>
          <w:szCs w:val="22"/>
        </w:rPr>
      </w:pPr>
      <w:r>
        <w:rPr>
          <w:sz w:val="22"/>
          <w:szCs w:val="22"/>
        </w:rPr>
        <w:t>2012, June 18 – Zwolle, Holland.  Return visit with nursing faculty on their continuing goals to apply NSM in education, research, and prac</w:t>
      </w:r>
      <w:r w:rsidR="002D2BFF">
        <w:rPr>
          <w:sz w:val="22"/>
          <w:szCs w:val="22"/>
        </w:rPr>
        <w:t>tice.</w:t>
      </w:r>
    </w:p>
    <w:p w14:paraId="15E59480" w14:textId="77777777" w:rsidR="00225F92" w:rsidRDefault="00225F92" w:rsidP="00225F92">
      <w:pPr>
        <w:rPr>
          <w:sz w:val="22"/>
          <w:szCs w:val="22"/>
        </w:rPr>
      </w:pPr>
    </w:p>
    <w:p w14:paraId="44176E3F" w14:textId="77777777" w:rsidR="00225F92" w:rsidRDefault="00225F92" w:rsidP="00225F92">
      <w:pPr>
        <w:rPr>
          <w:sz w:val="22"/>
          <w:szCs w:val="22"/>
        </w:rPr>
      </w:pPr>
      <w:r>
        <w:rPr>
          <w:sz w:val="22"/>
          <w:szCs w:val="22"/>
        </w:rPr>
        <w:t>2012 June 15 – Breda, Holland.  Consultation and presentation on use of NSM in education with a focus on spiritual variable.  Graduate students and area nurse leaders.</w:t>
      </w:r>
    </w:p>
    <w:p w14:paraId="4E7473BE" w14:textId="77777777" w:rsidR="00225F92" w:rsidRDefault="00225F92" w:rsidP="00225F92">
      <w:pPr>
        <w:rPr>
          <w:sz w:val="22"/>
          <w:szCs w:val="22"/>
        </w:rPr>
      </w:pPr>
    </w:p>
    <w:p w14:paraId="0DFA9463" w14:textId="77777777" w:rsidR="00225F92" w:rsidRDefault="00225F92" w:rsidP="00225F92">
      <w:pPr>
        <w:rPr>
          <w:sz w:val="22"/>
          <w:szCs w:val="22"/>
        </w:rPr>
      </w:pPr>
      <w:r>
        <w:rPr>
          <w:sz w:val="22"/>
          <w:szCs w:val="22"/>
        </w:rPr>
        <w:t>2012 June 13-14 – Hasselt, Belgium.  Integration of the NSM into Professional Bachelor degree in nursing at Provinciale Hogeschool Limburg (PHL), Hasselt Centrum Guffenslaan.  Lecture given at the NSM International Symposium on Nursing in Education hosted by PHL.</w:t>
      </w:r>
    </w:p>
    <w:p w14:paraId="3E62EB4E" w14:textId="77777777" w:rsidR="00225F92" w:rsidRDefault="00225F92" w:rsidP="00225F92">
      <w:pPr>
        <w:rPr>
          <w:sz w:val="22"/>
          <w:szCs w:val="22"/>
        </w:rPr>
      </w:pPr>
    </w:p>
    <w:p w14:paraId="5D218E32" w14:textId="2B5E5B7B" w:rsidR="00225F92" w:rsidRDefault="00225F92" w:rsidP="00225F92">
      <w:pPr>
        <w:rPr>
          <w:sz w:val="22"/>
          <w:szCs w:val="22"/>
        </w:rPr>
      </w:pPr>
      <w:r>
        <w:rPr>
          <w:sz w:val="22"/>
          <w:szCs w:val="22"/>
        </w:rPr>
        <w:t>2011 October – Edmonton, Alberta, Canada.  MacEwan Uni</w:t>
      </w:r>
      <w:r w:rsidR="009B0738">
        <w:rPr>
          <w:sz w:val="22"/>
          <w:szCs w:val="22"/>
        </w:rPr>
        <w:t xml:space="preserve">versity. </w:t>
      </w:r>
      <w:r>
        <w:rPr>
          <w:sz w:val="22"/>
          <w:szCs w:val="22"/>
        </w:rPr>
        <w:t xml:space="preserve">NSM </w:t>
      </w:r>
      <w:r w:rsidR="009B0738">
        <w:rPr>
          <w:sz w:val="22"/>
          <w:szCs w:val="22"/>
        </w:rPr>
        <w:t>in</w:t>
      </w:r>
      <w:r>
        <w:rPr>
          <w:sz w:val="22"/>
          <w:szCs w:val="22"/>
        </w:rPr>
        <w:t xml:space="preserve"> nursing education.</w:t>
      </w:r>
    </w:p>
    <w:p w14:paraId="7F0CE341" w14:textId="77777777" w:rsidR="00225F92" w:rsidRDefault="00225F92" w:rsidP="00225F92">
      <w:pPr>
        <w:rPr>
          <w:sz w:val="22"/>
          <w:szCs w:val="22"/>
        </w:rPr>
      </w:pPr>
    </w:p>
    <w:p w14:paraId="05230A69" w14:textId="6DFBCBE5" w:rsidR="00225F92" w:rsidRPr="00C30EE3" w:rsidRDefault="002D2BFF" w:rsidP="00225F92">
      <w:pPr>
        <w:rPr>
          <w:sz w:val="22"/>
          <w:szCs w:val="22"/>
        </w:rPr>
      </w:pPr>
      <w:r>
        <w:rPr>
          <w:sz w:val="22"/>
          <w:szCs w:val="22"/>
        </w:rPr>
        <w:t>2010 June –</w:t>
      </w:r>
      <w:r w:rsidR="00384BBA">
        <w:rPr>
          <w:sz w:val="22"/>
          <w:szCs w:val="22"/>
        </w:rPr>
        <w:t xml:space="preserve"> Utrecht, </w:t>
      </w:r>
      <w:r w:rsidR="00225F92">
        <w:rPr>
          <w:sz w:val="22"/>
          <w:szCs w:val="22"/>
        </w:rPr>
        <w:t>Middleberg,</w:t>
      </w:r>
      <w:r w:rsidR="00384BBA">
        <w:rPr>
          <w:sz w:val="22"/>
          <w:szCs w:val="22"/>
        </w:rPr>
        <w:t xml:space="preserve"> and Zwolle,</w:t>
      </w:r>
      <w:r>
        <w:rPr>
          <w:sz w:val="22"/>
          <w:szCs w:val="22"/>
        </w:rPr>
        <w:t xml:space="preserve"> Holland</w:t>
      </w:r>
      <w:r w:rsidR="00384BBA">
        <w:rPr>
          <w:sz w:val="22"/>
          <w:szCs w:val="22"/>
        </w:rPr>
        <w:t xml:space="preserve">. </w:t>
      </w:r>
      <w:r w:rsidR="00225F92" w:rsidRPr="00C30EE3">
        <w:rPr>
          <w:sz w:val="22"/>
          <w:szCs w:val="22"/>
        </w:rPr>
        <w:t>Invited Presentations</w:t>
      </w:r>
      <w:r w:rsidR="00384BBA">
        <w:rPr>
          <w:sz w:val="22"/>
          <w:szCs w:val="22"/>
        </w:rPr>
        <w:t xml:space="preserve">: </w:t>
      </w:r>
      <w:r w:rsidR="00225F92" w:rsidRPr="00C30EE3">
        <w:rPr>
          <w:i/>
          <w:sz w:val="22"/>
          <w:szCs w:val="22"/>
        </w:rPr>
        <w:t>S</w:t>
      </w:r>
      <w:r w:rsidR="00384BBA">
        <w:rPr>
          <w:i/>
          <w:sz w:val="22"/>
          <w:szCs w:val="22"/>
        </w:rPr>
        <w:t xml:space="preserve">pirituality in nursing practice; </w:t>
      </w:r>
      <w:r w:rsidR="00225F92" w:rsidRPr="00C30EE3">
        <w:rPr>
          <w:i/>
          <w:sz w:val="22"/>
          <w:szCs w:val="22"/>
        </w:rPr>
        <w:t>Nursing Theorie</w:t>
      </w:r>
      <w:r w:rsidR="00384BBA">
        <w:rPr>
          <w:i/>
          <w:sz w:val="22"/>
          <w:szCs w:val="22"/>
        </w:rPr>
        <w:t>s and Evidence Based Practice, A Focus on Spirituality; NSM in E</w:t>
      </w:r>
      <w:r w:rsidR="00225F92" w:rsidRPr="00C30EE3">
        <w:rPr>
          <w:i/>
          <w:sz w:val="22"/>
          <w:szCs w:val="22"/>
        </w:rPr>
        <w:t>ducation</w:t>
      </w:r>
      <w:r w:rsidR="00384BBA">
        <w:rPr>
          <w:i/>
          <w:sz w:val="22"/>
          <w:szCs w:val="22"/>
        </w:rPr>
        <w:t>.</w:t>
      </w:r>
    </w:p>
    <w:p w14:paraId="67693D01" w14:textId="77777777" w:rsidR="00225F92" w:rsidRDefault="00225F92" w:rsidP="00225F92">
      <w:pPr>
        <w:rPr>
          <w:sz w:val="22"/>
          <w:szCs w:val="22"/>
        </w:rPr>
      </w:pPr>
    </w:p>
    <w:p w14:paraId="0CD6D432" w14:textId="5D99468A" w:rsidR="00225F92" w:rsidRPr="00486C54" w:rsidRDefault="00225F92" w:rsidP="00225F92">
      <w:pPr>
        <w:rPr>
          <w:sz w:val="22"/>
          <w:szCs w:val="22"/>
        </w:rPr>
      </w:pPr>
      <w:r w:rsidRPr="00486C54">
        <w:rPr>
          <w:sz w:val="22"/>
          <w:szCs w:val="22"/>
        </w:rPr>
        <w:t xml:space="preserve">2007 November – </w:t>
      </w:r>
      <w:r w:rsidR="00B67561">
        <w:rPr>
          <w:sz w:val="22"/>
          <w:szCs w:val="22"/>
        </w:rPr>
        <w:t xml:space="preserve">Alberta, Canada. </w:t>
      </w:r>
      <w:r w:rsidRPr="00486C54">
        <w:rPr>
          <w:sz w:val="22"/>
          <w:szCs w:val="22"/>
        </w:rPr>
        <w:t>Health Consultant for Calgar</w:t>
      </w:r>
      <w:r w:rsidR="00B67561">
        <w:rPr>
          <w:sz w:val="22"/>
          <w:szCs w:val="22"/>
        </w:rPr>
        <w:t>y Health Region.  T</w:t>
      </w:r>
      <w:r w:rsidRPr="00486C54">
        <w:rPr>
          <w:sz w:val="22"/>
          <w:szCs w:val="22"/>
        </w:rPr>
        <w:t>eaching spirituality, obstacle</w:t>
      </w:r>
      <w:r w:rsidR="00B67561">
        <w:rPr>
          <w:sz w:val="22"/>
          <w:szCs w:val="22"/>
        </w:rPr>
        <w:t>s and challenges in the education</w:t>
      </w:r>
      <w:r w:rsidRPr="00486C54">
        <w:rPr>
          <w:sz w:val="22"/>
          <w:szCs w:val="22"/>
        </w:rPr>
        <w:t xml:space="preserve"> process.  </w:t>
      </w:r>
      <w:r w:rsidR="00B67561">
        <w:rPr>
          <w:sz w:val="22"/>
          <w:szCs w:val="22"/>
        </w:rPr>
        <w:t xml:space="preserve">Referenced </w:t>
      </w:r>
      <w:r w:rsidRPr="00486C54">
        <w:rPr>
          <w:i/>
          <w:sz w:val="22"/>
          <w:szCs w:val="22"/>
        </w:rPr>
        <w:t>Holistic Nursing Practice</w:t>
      </w:r>
      <w:r w:rsidR="00B67561">
        <w:rPr>
          <w:sz w:val="22"/>
          <w:szCs w:val="22"/>
        </w:rPr>
        <w:t xml:space="preserve"> May/June 2007 </w:t>
      </w:r>
      <w:r w:rsidRPr="00486C54">
        <w:rPr>
          <w:sz w:val="22"/>
          <w:szCs w:val="22"/>
        </w:rPr>
        <w:t>Five Strategies that heighten nurses’ awareness of spirituality to impact client care.</w:t>
      </w:r>
    </w:p>
    <w:p w14:paraId="5AD99180" w14:textId="77777777" w:rsidR="00225F92" w:rsidRPr="00486C54" w:rsidRDefault="00225F92" w:rsidP="00225F92">
      <w:pPr>
        <w:rPr>
          <w:sz w:val="22"/>
          <w:szCs w:val="22"/>
        </w:rPr>
      </w:pPr>
    </w:p>
    <w:p w14:paraId="7003D714" w14:textId="204F5A57" w:rsidR="00225F92" w:rsidRPr="00486C54" w:rsidRDefault="002D2BFF" w:rsidP="00225F92">
      <w:pPr>
        <w:rPr>
          <w:sz w:val="22"/>
          <w:szCs w:val="22"/>
        </w:rPr>
      </w:pPr>
      <w:r>
        <w:rPr>
          <w:sz w:val="22"/>
          <w:szCs w:val="22"/>
        </w:rPr>
        <w:t>2006 May – Goes, The Netherlands</w:t>
      </w:r>
      <w:r w:rsidR="00B67561">
        <w:rPr>
          <w:sz w:val="22"/>
          <w:szCs w:val="22"/>
        </w:rPr>
        <w:t xml:space="preserve">. Emergis, Inc. Consultation </w:t>
      </w:r>
      <w:r w:rsidR="00225F92" w:rsidRPr="00486C54">
        <w:rPr>
          <w:sz w:val="22"/>
          <w:szCs w:val="22"/>
        </w:rPr>
        <w:t>with faculty</w:t>
      </w:r>
      <w:r w:rsidR="00B67561">
        <w:rPr>
          <w:sz w:val="22"/>
          <w:szCs w:val="22"/>
        </w:rPr>
        <w:t xml:space="preserve">, administrators, nursing staff to implement the NSM in education, practice, and research.  </w:t>
      </w:r>
    </w:p>
    <w:p w14:paraId="202B15AD" w14:textId="77777777" w:rsidR="00225F92" w:rsidRPr="00486C54" w:rsidRDefault="00225F92" w:rsidP="00225F92">
      <w:pPr>
        <w:rPr>
          <w:sz w:val="22"/>
          <w:szCs w:val="22"/>
        </w:rPr>
      </w:pPr>
    </w:p>
    <w:p w14:paraId="4D7D63BA" w14:textId="2F3496BC" w:rsidR="00225F92" w:rsidRPr="00486C54" w:rsidRDefault="00225F92" w:rsidP="00225F92">
      <w:pPr>
        <w:rPr>
          <w:sz w:val="22"/>
          <w:szCs w:val="22"/>
        </w:rPr>
      </w:pPr>
      <w:r w:rsidRPr="00486C54">
        <w:rPr>
          <w:sz w:val="22"/>
          <w:szCs w:val="22"/>
        </w:rPr>
        <w:t>2004 – 2005.  Cabrillo College, Cali</w:t>
      </w:r>
      <w:r w:rsidR="00B67561">
        <w:rPr>
          <w:sz w:val="22"/>
          <w:szCs w:val="22"/>
        </w:rPr>
        <w:t xml:space="preserve">fornia, USA - Integration </w:t>
      </w:r>
      <w:r w:rsidRPr="00486C54">
        <w:rPr>
          <w:sz w:val="22"/>
          <w:szCs w:val="22"/>
        </w:rPr>
        <w:t>of the NSM in associate degree progra</w:t>
      </w:r>
      <w:r w:rsidR="00B67561">
        <w:rPr>
          <w:sz w:val="22"/>
          <w:szCs w:val="22"/>
        </w:rPr>
        <w:t>m.</w:t>
      </w:r>
      <w:r w:rsidRPr="00486C54">
        <w:rPr>
          <w:sz w:val="22"/>
          <w:szCs w:val="22"/>
        </w:rPr>
        <w:t xml:space="preserve"> </w:t>
      </w:r>
    </w:p>
    <w:p w14:paraId="06804772" w14:textId="77777777" w:rsidR="00225F92" w:rsidRPr="00486C54" w:rsidRDefault="00225F92" w:rsidP="00225F92">
      <w:pPr>
        <w:rPr>
          <w:sz w:val="22"/>
          <w:szCs w:val="22"/>
        </w:rPr>
      </w:pPr>
    </w:p>
    <w:p w14:paraId="42B11DDC" w14:textId="47AD9970" w:rsidR="00225F92" w:rsidRPr="00486C54" w:rsidRDefault="00225F92" w:rsidP="00225F92">
      <w:pPr>
        <w:rPr>
          <w:sz w:val="22"/>
          <w:szCs w:val="22"/>
        </w:rPr>
      </w:pPr>
      <w:r w:rsidRPr="00486C54">
        <w:rPr>
          <w:sz w:val="22"/>
          <w:szCs w:val="22"/>
        </w:rPr>
        <w:t xml:space="preserve">2001 June – </w:t>
      </w:r>
      <w:r w:rsidR="002D2BFF">
        <w:rPr>
          <w:sz w:val="22"/>
          <w:szCs w:val="22"/>
        </w:rPr>
        <w:t xml:space="preserve">Vasteras, </w:t>
      </w:r>
      <w:r w:rsidRPr="00486C54">
        <w:rPr>
          <w:sz w:val="22"/>
          <w:szCs w:val="22"/>
        </w:rPr>
        <w:t xml:space="preserve">Sweden </w:t>
      </w:r>
      <w:r w:rsidR="00B67561">
        <w:rPr>
          <w:sz w:val="22"/>
          <w:szCs w:val="22"/>
        </w:rPr>
        <w:t>–</w:t>
      </w:r>
      <w:r w:rsidRPr="00486C54">
        <w:rPr>
          <w:sz w:val="22"/>
          <w:szCs w:val="22"/>
        </w:rPr>
        <w:t xml:space="preserve"> </w:t>
      </w:r>
      <w:r w:rsidR="00B67561">
        <w:rPr>
          <w:sz w:val="22"/>
          <w:szCs w:val="22"/>
        </w:rPr>
        <w:t xml:space="preserve">NSM applications with </w:t>
      </w:r>
      <w:r w:rsidRPr="00486C54">
        <w:rPr>
          <w:sz w:val="22"/>
          <w:szCs w:val="22"/>
        </w:rPr>
        <w:t xml:space="preserve">university administrators, faculty, students, hospital administrators, </w:t>
      </w:r>
      <w:r w:rsidR="002D2BFF">
        <w:rPr>
          <w:sz w:val="22"/>
          <w:szCs w:val="22"/>
        </w:rPr>
        <w:t>and nursing staff</w:t>
      </w:r>
      <w:r w:rsidRPr="00486C54">
        <w:rPr>
          <w:sz w:val="22"/>
          <w:szCs w:val="22"/>
        </w:rPr>
        <w:t>.  Coll</w:t>
      </w:r>
      <w:r w:rsidR="00B67561">
        <w:rPr>
          <w:sz w:val="22"/>
          <w:szCs w:val="22"/>
        </w:rPr>
        <w:t>aboration continues online</w:t>
      </w:r>
      <w:r w:rsidRPr="00486C54">
        <w:rPr>
          <w:sz w:val="22"/>
          <w:szCs w:val="22"/>
        </w:rPr>
        <w:t>.</w:t>
      </w:r>
    </w:p>
    <w:p w14:paraId="024A1FE5" w14:textId="77777777" w:rsidR="00225F92" w:rsidRPr="00486C54" w:rsidRDefault="00225F92" w:rsidP="00225F92">
      <w:pPr>
        <w:rPr>
          <w:sz w:val="22"/>
          <w:szCs w:val="22"/>
        </w:rPr>
      </w:pPr>
    </w:p>
    <w:p w14:paraId="57AC08A7" w14:textId="75B075D7" w:rsidR="00225F92" w:rsidRDefault="00225F92" w:rsidP="00225F92">
      <w:pPr>
        <w:rPr>
          <w:sz w:val="22"/>
          <w:szCs w:val="22"/>
        </w:rPr>
      </w:pPr>
      <w:r w:rsidRPr="00486C54">
        <w:rPr>
          <w:sz w:val="22"/>
          <w:szCs w:val="22"/>
        </w:rPr>
        <w:t xml:space="preserve">2001 June – </w:t>
      </w:r>
      <w:r w:rsidR="002D2BFF">
        <w:rPr>
          <w:sz w:val="22"/>
          <w:szCs w:val="22"/>
        </w:rPr>
        <w:t xml:space="preserve">Plock, </w:t>
      </w:r>
      <w:r w:rsidRPr="00486C54">
        <w:rPr>
          <w:sz w:val="22"/>
          <w:szCs w:val="22"/>
        </w:rPr>
        <w:t xml:space="preserve">Poland - </w:t>
      </w:r>
      <w:r w:rsidR="00B67561" w:rsidRPr="00486C54">
        <w:rPr>
          <w:sz w:val="22"/>
          <w:szCs w:val="22"/>
        </w:rPr>
        <w:t>International Sister Cities Organization.</w:t>
      </w:r>
      <w:r w:rsidR="00B67561">
        <w:rPr>
          <w:sz w:val="22"/>
          <w:szCs w:val="22"/>
        </w:rPr>
        <w:t xml:space="preserve"> Curriculum development with </w:t>
      </w:r>
      <w:r w:rsidRPr="00486C54">
        <w:rPr>
          <w:sz w:val="22"/>
          <w:szCs w:val="22"/>
        </w:rPr>
        <w:t>government officials, university administrators, fac</w:t>
      </w:r>
      <w:r w:rsidR="00B67561">
        <w:rPr>
          <w:sz w:val="22"/>
          <w:szCs w:val="22"/>
        </w:rPr>
        <w:t>ulty, students, and nursing staff.</w:t>
      </w:r>
      <w:r w:rsidRPr="00486C54">
        <w:rPr>
          <w:sz w:val="22"/>
          <w:szCs w:val="22"/>
        </w:rPr>
        <w:t xml:space="preserve">. </w:t>
      </w:r>
    </w:p>
    <w:p w14:paraId="1B12D609" w14:textId="77777777" w:rsidR="00B67561" w:rsidRPr="00486C54" w:rsidRDefault="00B67561" w:rsidP="00225F92">
      <w:pPr>
        <w:rPr>
          <w:sz w:val="22"/>
          <w:szCs w:val="22"/>
        </w:rPr>
      </w:pPr>
    </w:p>
    <w:p w14:paraId="0776CAFA" w14:textId="349C35B2" w:rsidR="00225F92" w:rsidRDefault="00225F92" w:rsidP="00225F92">
      <w:pPr>
        <w:rPr>
          <w:sz w:val="22"/>
          <w:szCs w:val="22"/>
        </w:rPr>
      </w:pPr>
      <w:r w:rsidRPr="00486C54">
        <w:rPr>
          <w:sz w:val="22"/>
          <w:szCs w:val="22"/>
        </w:rPr>
        <w:t xml:space="preserve">2001May – </w:t>
      </w:r>
      <w:r w:rsidR="002D2BFF">
        <w:rPr>
          <w:sz w:val="22"/>
          <w:szCs w:val="22"/>
        </w:rPr>
        <w:t xml:space="preserve">Goes, </w:t>
      </w:r>
      <w:r w:rsidRPr="00486C54">
        <w:rPr>
          <w:sz w:val="22"/>
          <w:szCs w:val="22"/>
        </w:rPr>
        <w:t xml:space="preserve">The Netherlands </w:t>
      </w:r>
      <w:r w:rsidR="00887ED8">
        <w:rPr>
          <w:sz w:val="22"/>
          <w:szCs w:val="22"/>
        </w:rPr>
        <w:t>–</w:t>
      </w:r>
      <w:r w:rsidRPr="00486C54">
        <w:rPr>
          <w:sz w:val="22"/>
          <w:szCs w:val="22"/>
        </w:rPr>
        <w:t xml:space="preserve"> </w:t>
      </w:r>
      <w:r w:rsidR="00887ED8">
        <w:rPr>
          <w:sz w:val="22"/>
          <w:szCs w:val="22"/>
        </w:rPr>
        <w:t>N</w:t>
      </w:r>
      <w:r w:rsidR="00887ED8" w:rsidRPr="00486C54">
        <w:rPr>
          <w:sz w:val="22"/>
          <w:szCs w:val="22"/>
        </w:rPr>
        <w:t>SM</w:t>
      </w:r>
      <w:r w:rsidR="00887ED8">
        <w:rPr>
          <w:sz w:val="22"/>
          <w:szCs w:val="22"/>
        </w:rPr>
        <w:t xml:space="preserve"> applications</w:t>
      </w:r>
      <w:r w:rsidR="00887ED8" w:rsidRPr="00486C54">
        <w:rPr>
          <w:sz w:val="22"/>
          <w:szCs w:val="22"/>
        </w:rPr>
        <w:t xml:space="preserve"> in psychiatric services</w:t>
      </w:r>
      <w:r w:rsidR="00887ED8">
        <w:rPr>
          <w:sz w:val="22"/>
          <w:szCs w:val="22"/>
        </w:rPr>
        <w:t>.</w:t>
      </w:r>
      <w:r w:rsidR="00887ED8" w:rsidRPr="00486C54">
        <w:rPr>
          <w:sz w:val="22"/>
          <w:szCs w:val="22"/>
        </w:rPr>
        <w:t xml:space="preserve"> </w:t>
      </w:r>
      <w:r w:rsidR="00887ED8">
        <w:rPr>
          <w:sz w:val="22"/>
          <w:szCs w:val="22"/>
        </w:rPr>
        <w:t>Recommendations implemented.</w:t>
      </w:r>
    </w:p>
    <w:p w14:paraId="67C4B093" w14:textId="77777777" w:rsidR="00887ED8" w:rsidRPr="00486C54" w:rsidRDefault="00887ED8" w:rsidP="00225F92">
      <w:pPr>
        <w:rPr>
          <w:sz w:val="22"/>
          <w:szCs w:val="22"/>
        </w:rPr>
      </w:pPr>
    </w:p>
    <w:p w14:paraId="363310BC" w14:textId="7ECCD808" w:rsidR="00225F92" w:rsidRPr="00486C54" w:rsidRDefault="00225F92" w:rsidP="00225F92">
      <w:pPr>
        <w:rPr>
          <w:sz w:val="22"/>
          <w:szCs w:val="22"/>
        </w:rPr>
      </w:pPr>
      <w:r w:rsidRPr="00486C54">
        <w:rPr>
          <w:sz w:val="22"/>
          <w:szCs w:val="22"/>
        </w:rPr>
        <w:t>1997-1999 - Parkview Health Systems, Fort Wayne, Ind</w:t>
      </w:r>
      <w:r w:rsidR="00B67561">
        <w:rPr>
          <w:sz w:val="22"/>
          <w:szCs w:val="22"/>
        </w:rPr>
        <w:t>iana, USA. I</w:t>
      </w:r>
      <w:r w:rsidRPr="00486C54">
        <w:rPr>
          <w:sz w:val="22"/>
          <w:szCs w:val="22"/>
        </w:rPr>
        <w:t>ntegration of theoretical nursing models into clinical practice a</w:t>
      </w:r>
      <w:r w:rsidR="002D2BFF">
        <w:rPr>
          <w:sz w:val="22"/>
          <w:szCs w:val="22"/>
        </w:rPr>
        <w:t xml:space="preserve">nd nursing management. </w:t>
      </w:r>
    </w:p>
    <w:p w14:paraId="4DAFD138" w14:textId="77777777" w:rsidR="00225F92" w:rsidRPr="00486C54" w:rsidRDefault="00225F92" w:rsidP="00225F92">
      <w:pPr>
        <w:rPr>
          <w:sz w:val="22"/>
          <w:szCs w:val="22"/>
        </w:rPr>
      </w:pPr>
    </w:p>
    <w:p w14:paraId="13BAFF70" w14:textId="61C0D19C" w:rsidR="00225F92" w:rsidRDefault="00225F92" w:rsidP="00225F92">
      <w:pPr>
        <w:rPr>
          <w:sz w:val="22"/>
          <w:szCs w:val="22"/>
        </w:rPr>
      </w:pPr>
      <w:r w:rsidRPr="00486C54">
        <w:rPr>
          <w:sz w:val="22"/>
          <w:szCs w:val="22"/>
        </w:rPr>
        <w:t xml:space="preserve">1992-May 20 </w:t>
      </w:r>
      <w:r w:rsidR="002D2BFF">
        <w:rPr>
          <w:sz w:val="22"/>
          <w:szCs w:val="22"/>
        </w:rPr>
        <w:t xml:space="preserve">Chicago, Illinois. </w:t>
      </w:r>
      <w:r w:rsidR="00887ED8">
        <w:rPr>
          <w:sz w:val="22"/>
          <w:szCs w:val="22"/>
        </w:rPr>
        <w:t xml:space="preserve">Integration of NSM - </w:t>
      </w:r>
      <w:r w:rsidRPr="00486C54">
        <w:rPr>
          <w:sz w:val="22"/>
          <w:szCs w:val="22"/>
        </w:rPr>
        <w:t>William Rai</w:t>
      </w:r>
      <w:r w:rsidR="002D2BFF">
        <w:rPr>
          <w:sz w:val="22"/>
          <w:szCs w:val="22"/>
        </w:rPr>
        <w:t xml:space="preserve">ney Harper College </w:t>
      </w:r>
      <w:r w:rsidR="00887ED8">
        <w:rPr>
          <w:sz w:val="22"/>
          <w:szCs w:val="22"/>
        </w:rPr>
        <w:t>ADN curriculum.</w:t>
      </w:r>
    </w:p>
    <w:p w14:paraId="3D362E08" w14:textId="77777777" w:rsidR="00887ED8" w:rsidRDefault="00887ED8" w:rsidP="00225F92">
      <w:pPr>
        <w:rPr>
          <w:sz w:val="22"/>
          <w:szCs w:val="22"/>
        </w:rPr>
      </w:pPr>
    </w:p>
    <w:p w14:paraId="05596671" w14:textId="734F8153" w:rsidR="00A11CF6" w:rsidRPr="00887ED8" w:rsidRDefault="00CE65C9" w:rsidP="002D2BFF">
      <w:pPr>
        <w:rPr>
          <w:b/>
          <w:sz w:val="22"/>
          <w:szCs w:val="22"/>
        </w:rPr>
      </w:pPr>
      <w:r w:rsidRPr="00887ED8">
        <w:rPr>
          <w:b/>
          <w:i/>
          <w:sz w:val="18"/>
          <w:szCs w:val="18"/>
        </w:rPr>
        <w:t>U</w:t>
      </w:r>
      <w:r w:rsidR="003F377D" w:rsidRPr="00887ED8">
        <w:rPr>
          <w:b/>
          <w:i/>
          <w:sz w:val="18"/>
          <w:szCs w:val="18"/>
        </w:rPr>
        <w:t xml:space="preserve">pdated </w:t>
      </w:r>
      <w:r w:rsidR="00587E5B" w:rsidRPr="00887ED8">
        <w:rPr>
          <w:b/>
          <w:i/>
          <w:sz w:val="18"/>
          <w:szCs w:val="18"/>
        </w:rPr>
        <w:t>3-4</w:t>
      </w:r>
      <w:r w:rsidR="009B0738" w:rsidRPr="00887ED8">
        <w:rPr>
          <w:b/>
          <w:i/>
          <w:sz w:val="18"/>
          <w:szCs w:val="18"/>
        </w:rPr>
        <w:t>-</w:t>
      </w:r>
      <w:r w:rsidR="003F377D" w:rsidRPr="00887ED8">
        <w:rPr>
          <w:b/>
          <w:i/>
          <w:sz w:val="18"/>
          <w:szCs w:val="18"/>
        </w:rPr>
        <w:t>2019</w:t>
      </w:r>
      <w:r w:rsidR="00D84E66" w:rsidRPr="00887ED8">
        <w:rPr>
          <w:b/>
          <w:sz w:val="22"/>
          <w:szCs w:val="22"/>
        </w:rPr>
        <w:t xml:space="preserve"> sjb</w:t>
      </w:r>
    </w:p>
    <w:sectPr w:rsidR="00A11CF6" w:rsidRPr="00887ED8" w:rsidSect="001F3979">
      <w:headerReference w:type="default" r:id="rId16"/>
      <w:footerReference w:type="even"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2826C" w14:textId="77777777" w:rsidR="00ED57B1" w:rsidRDefault="00ED57B1">
      <w:r>
        <w:separator/>
      </w:r>
    </w:p>
  </w:endnote>
  <w:endnote w:type="continuationSeparator" w:id="0">
    <w:p w14:paraId="190AC39F" w14:textId="77777777" w:rsidR="00ED57B1" w:rsidRDefault="00ED5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BEFFE" w14:textId="77777777" w:rsidR="00863014" w:rsidRDefault="00863014" w:rsidP="003F36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A7FBBF" w14:textId="77777777" w:rsidR="00863014" w:rsidRDefault="00863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21F49" w14:textId="77777777" w:rsidR="00863014" w:rsidRDefault="00863014" w:rsidP="003F36FC">
    <w:pPr>
      <w:pStyle w:val="Footer"/>
      <w:framePr w:wrap="around" w:vAnchor="text" w:hAnchor="margin" w:xAlign="center" w:y="1"/>
      <w:rPr>
        <w:rStyle w:val="PageNumber"/>
      </w:rPr>
    </w:pPr>
  </w:p>
  <w:p w14:paraId="63C62F03" w14:textId="77777777" w:rsidR="00863014" w:rsidRDefault="00863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6A7F0" w14:textId="77777777" w:rsidR="00ED57B1" w:rsidRDefault="00ED57B1">
      <w:r>
        <w:separator/>
      </w:r>
    </w:p>
  </w:footnote>
  <w:footnote w:type="continuationSeparator" w:id="0">
    <w:p w14:paraId="120FEDF6" w14:textId="77777777" w:rsidR="00ED57B1" w:rsidRDefault="00ED5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5912D" w14:textId="4D835218" w:rsidR="00863014" w:rsidRDefault="00863014">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887ED8" w:rsidRPr="00887ED8">
      <w:rPr>
        <w:b/>
        <w:noProof/>
      </w:rPr>
      <w:t>2</w:t>
    </w:r>
    <w:r>
      <w:fldChar w:fldCharType="end"/>
    </w:r>
  </w:p>
  <w:p w14:paraId="1B67DEE5" w14:textId="77777777" w:rsidR="00863014" w:rsidRDefault="0086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2BC0"/>
    <w:multiLevelType w:val="hybridMultilevel"/>
    <w:tmpl w:val="427624CA"/>
    <w:lvl w:ilvl="0" w:tplc="7A4E8498">
      <w:start w:val="200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2B3824"/>
    <w:multiLevelType w:val="hybridMultilevel"/>
    <w:tmpl w:val="EDA69AE2"/>
    <w:lvl w:ilvl="0" w:tplc="527E4052">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F54F3B"/>
    <w:multiLevelType w:val="hybridMultilevel"/>
    <w:tmpl w:val="265E5292"/>
    <w:lvl w:ilvl="0" w:tplc="C31CA1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BA50E7"/>
    <w:multiLevelType w:val="hybridMultilevel"/>
    <w:tmpl w:val="9AC26F78"/>
    <w:lvl w:ilvl="0" w:tplc="BF48B282">
      <w:start w:val="2005"/>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4C470C"/>
    <w:multiLevelType w:val="hybridMultilevel"/>
    <w:tmpl w:val="D646B4EC"/>
    <w:lvl w:ilvl="0" w:tplc="39B8C67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310E6C"/>
    <w:multiLevelType w:val="hybridMultilevel"/>
    <w:tmpl w:val="60843D6A"/>
    <w:lvl w:ilvl="0" w:tplc="0AE8C198">
      <w:start w:val="200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692500"/>
    <w:multiLevelType w:val="hybridMultilevel"/>
    <w:tmpl w:val="7FB236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E45F27"/>
    <w:multiLevelType w:val="hybridMultilevel"/>
    <w:tmpl w:val="96CEC7E0"/>
    <w:lvl w:ilvl="0" w:tplc="E8A4827E">
      <w:start w:val="200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1E3829"/>
    <w:multiLevelType w:val="hybridMultilevel"/>
    <w:tmpl w:val="ECFC433C"/>
    <w:lvl w:ilvl="0" w:tplc="8F984BF2">
      <w:start w:val="200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
  </w:num>
  <w:num w:numId="4">
    <w:abstractNumId w:val="5"/>
  </w:num>
  <w:num w:numId="5">
    <w:abstractNumId w:val="3"/>
  </w:num>
  <w:num w:numId="6">
    <w:abstractNumId w:val="7"/>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821"/>
    <w:rsid w:val="0002180E"/>
    <w:rsid w:val="00026696"/>
    <w:rsid w:val="00031CCF"/>
    <w:rsid w:val="00033A1A"/>
    <w:rsid w:val="00090DA8"/>
    <w:rsid w:val="000923BC"/>
    <w:rsid w:val="000A343A"/>
    <w:rsid w:val="000A7A87"/>
    <w:rsid w:val="000B05CF"/>
    <w:rsid w:val="000D3CF1"/>
    <w:rsid w:val="000F0C7F"/>
    <w:rsid w:val="000F6C5D"/>
    <w:rsid w:val="00102824"/>
    <w:rsid w:val="001112F5"/>
    <w:rsid w:val="001331BE"/>
    <w:rsid w:val="001363C1"/>
    <w:rsid w:val="001506FD"/>
    <w:rsid w:val="001531FE"/>
    <w:rsid w:val="001544D8"/>
    <w:rsid w:val="00161110"/>
    <w:rsid w:val="0016690C"/>
    <w:rsid w:val="00175389"/>
    <w:rsid w:val="00181D2E"/>
    <w:rsid w:val="001855ED"/>
    <w:rsid w:val="001A5326"/>
    <w:rsid w:val="001B1E0C"/>
    <w:rsid w:val="001C2A61"/>
    <w:rsid w:val="001C4B2A"/>
    <w:rsid w:val="001E0D95"/>
    <w:rsid w:val="001F3979"/>
    <w:rsid w:val="00201A1F"/>
    <w:rsid w:val="00221608"/>
    <w:rsid w:val="00225F92"/>
    <w:rsid w:val="00237589"/>
    <w:rsid w:val="00243A4B"/>
    <w:rsid w:val="00254284"/>
    <w:rsid w:val="002563CC"/>
    <w:rsid w:val="00264DB3"/>
    <w:rsid w:val="002942B6"/>
    <w:rsid w:val="002B7292"/>
    <w:rsid w:val="002C153D"/>
    <w:rsid w:val="002D2BFF"/>
    <w:rsid w:val="002E1973"/>
    <w:rsid w:val="002F1FEF"/>
    <w:rsid w:val="002F661D"/>
    <w:rsid w:val="00315472"/>
    <w:rsid w:val="00320031"/>
    <w:rsid w:val="00322F07"/>
    <w:rsid w:val="00322FC6"/>
    <w:rsid w:val="00347A59"/>
    <w:rsid w:val="00370B70"/>
    <w:rsid w:val="0038009F"/>
    <w:rsid w:val="00384BBA"/>
    <w:rsid w:val="00392A0F"/>
    <w:rsid w:val="003C2459"/>
    <w:rsid w:val="003E07E9"/>
    <w:rsid w:val="003F36FC"/>
    <w:rsid w:val="003F377D"/>
    <w:rsid w:val="00407909"/>
    <w:rsid w:val="00426E21"/>
    <w:rsid w:val="00427280"/>
    <w:rsid w:val="00486C54"/>
    <w:rsid w:val="00487676"/>
    <w:rsid w:val="004A5693"/>
    <w:rsid w:val="004A70F8"/>
    <w:rsid w:val="004B70C3"/>
    <w:rsid w:val="004D7FC4"/>
    <w:rsid w:val="00506CE6"/>
    <w:rsid w:val="00511CED"/>
    <w:rsid w:val="00515264"/>
    <w:rsid w:val="00517465"/>
    <w:rsid w:val="005212DB"/>
    <w:rsid w:val="005214B0"/>
    <w:rsid w:val="00521CEF"/>
    <w:rsid w:val="005308BC"/>
    <w:rsid w:val="00540FDE"/>
    <w:rsid w:val="005624CC"/>
    <w:rsid w:val="005674A0"/>
    <w:rsid w:val="0057335E"/>
    <w:rsid w:val="00576945"/>
    <w:rsid w:val="00582BC0"/>
    <w:rsid w:val="00587D30"/>
    <w:rsid w:val="00587E5B"/>
    <w:rsid w:val="00590CCA"/>
    <w:rsid w:val="005943ED"/>
    <w:rsid w:val="005A2DDE"/>
    <w:rsid w:val="005A3F5D"/>
    <w:rsid w:val="005C51C5"/>
    <w:rsid w:val="005C687A"/>
    <w:rsid w:val="005D21A3"/>
    <w:rsid w:val="005F4495"/>
    <w:rsid w:val="006156CB"/>
    <w:rsid w:val="00632CE5"/>
    <w:rsid w:val="00655BCF"/>
    <w:rsid w:val="006B05B1"/>
    <w:rsid w:val="006B6F2A"/>
    <w:rsid w:val="006D4220"/>
    <w:rsid w:val="006D595F"/>
    <w:rsid w:val="006E0760"/>
    <w:rsid w:val="006E7655"/>
    <w:rsid w:val="006F11BA"/>
    <w:rsid w:val="00706E19"/>
    <w:rsid w:val="0070702C"/>
    <w:rsid w:val="00714847"/>
    <w:rsid w:val="00726C38"/>
    <w:rsid w:val="00734A35"/>
    <w:rsid w:val="00767F60"/>
    <w:rsid w:val="00782B93"/>
    <w:rsid w:val="0078732F"/>
    <w:rsid w:val="007C5734"/>
    <w:rsid w:val="007C69F3"/>
    <w:rsid w:val="007C6BC1"/>
    <w:rsid w:val="0081128F"/>
    <w:rsid w:val="00813BA7"/>
    <w:rsid w:val="00832075"/>
    <w:rsid w:val="00855379"/>
    <w:rsid w:val="0085640F"/>
    <w:rsid w:val="00862672"/>
    <w:rsid w:val="00863014"/>
    <w:rsid w:val="008660AB"/>
    <w:rsid w:val="00887A43"/>
    <w:rsid w:val="00887ED8"/>
    <w:rsid w:val="0089183F"/>
    <w:rsid w:val="008B11EB"/>
    <w:rsid w:val="008B658B"/>
    <w:rsid w:val="008C1B5B"/>
    <w:rsid w:val="008C2B34"/>
    <w:rsid w:val="008D2BA0"/>
    <w:rsid w:val="008D71A0"/>
    <w:rsid w:val="008E74F3"/>
    <w:rsid w:val="008E7BA8"/>
    <w:rsid w:val="00916A97"/>
    <w:rsid w:val="0091743E"/>
    <w:rsid w:val="0093194F"/>
    <w:rsid w:val="0095359C"/>
    <w:rsid w:val="009644E1"/>
    <w:rsid w:val="009B0738"/>
    <w:rsid w:val="009F07D5"/>
    <w:rsid w:val="009F51DC"/>
    <w:rsid w:val="00A06BE5"/>
    <w:rsid w:val="00A11CF6"/>
    <w:rsid w:val="00A340CE"/>
    <w:rsid w:val="00A5730D"/>
    <w:rsid w:val="00A61293"/>
    <w:rsid w:val="00A673F6"/>
    <w:rsid w:val="00A76893"/>
    <w:rsid w:val="00A82C46"/>
    <w:rsid w:val="00AA055A"/>
    <w:rsid w:val="00AB7B48"/>
    <w:rsid w:val="00AC270C"/>
    <w:rsid w:val="00AC5FD4"/>
    <w:rsid w:val="00AD33B3"/>
    <w:rsid w:val="00AD44F6"/>
    <w:rsid w:val="00AF3D54"/>
    <w:rsid w:val="00B01430"/>
    <w:rsid w:val="00B10EB5"/>
    <w:rsid w:val="00B260EB"/>
    <w:rsid w:val="00B42783"/>
    <w:rsid w:val="00B67561"/>
    <w:rsid w:val="00B7709E"/>
    <w:rsid w:val="00B94B9A"/>
    <w:rsid w:val="00B97442"/>
    <w:rsid w:val="00BC1A5F"/>
    <w:rsid w:val="00BC499C"/>
    <w:rsid w:val="00C14DDD"/>
    <w:rsid w:val="00C25B54"/>
    <w:rsid w:val="00C30EE3"/>
    <w:rsid w:val="00C333AB"/>
    <w:rsid w:val="00C40CAB"/>
    <w:rsid w:val="00C42AC8"/>
    <w:rsid w:val="00C437F7"/>
    <w:rsid w:val="00C460DB"/>
    <w:rsid w:val="00C637CA"/>
    <w:rsid w:val="00C638FE"/>
    <w:rsid w:val="00C63A47"/>
    <w:rsid w:val="00C75F27"/>
    <w:rsid w:val="00C833B8"/>
    <w:rsid w:val="00C84B7B"/>
    <w:rsid w:val="00C93F84"/>
    <w:rsid w:val="00CA1C8A"/>
    <w:rsid w:val="00CA5458"/>
    <w:rsid w:val="00CB3324"/>
    <w:rsid w:val="00CC493F"/>
    <w:rsid w:val="00CE1DC8"/>
    <w:rsid w:val="00CE65C9"/>
    <w:rsid w:val="00CF6E31"/>
    <w:rsid w:val="00D12953"/>
    <w:rsid w:val="00D216B5"/>
    <w:rsid w:val="00D33410"/>
    <w:rsid w:val="00D441F8"/>
    <w:rsid w:val="00D55A16"/>
    <w:rsid w:val="00D84E66"/>
    <w:rsid w:val="00DA0A0B"/>
    <w:rsid w:val="00DA7919"/>
    <w:rsid w:val="00DB6C75"/>
    <w:rsid w:val="00DC295E"/>
    <w:rsid w:val="00DC5E53"/>
    <w:rsid w:val="00DC62F9"/>
    <w:rsid w:val="00DD7330"/>
    <w:rsid w:val="00DD7E5F"/>
    <w:rsid w:val="00DE475D"/>
    <w:rsid w:val="00E04B68"/>
    <w:rsid w:val="00E15821"/>
    <w:rsid w:val="00E340C4"/>
    <w:rsid w:val="00E52381"/>
    <w:rsid w:val="00E64B56"/>
    <w:rsid w:val="00E67BC9"/>
    <w:rsid w:val="00E72FE9"/>
    <w:rsid w:val="00E81EE2"/>
    <w:rsid w:val="00E85D1A"/>
    <w:rsid w:val="00E92599"/>
    <w:rsid w:val="00E95F75"/>
    <w:rsid w:val="00E97507"/>
    <w:rsid w:val="00EB1B90"/>
    <w:rsid w:val="00EB5D6C"/>
    <w:rsid w:val="00EB62E1"/>
    <w:rsid w:val="00ED57B1"/>
    <w:rsid w:val="00EE1D73"/>
    <w:rsid w:val="00EF6E72"/>
    <w:rsid w:val="00F03DD0"/>
    <w:rsid w:val="00F14264"/>
    <w:rsid w:val="00F20C6B"/>
    <w:rsid w:val="00F42D30"/>
    <w:rsid w:val="00F431D3"/>
    <w:rsid w:val="00F73752"/>
    <w:rsid w:val="00F96A6A"/>
    <w:rsid w:val="00F96A78"/>
    <w:rsid w:val="00FA01D6"/>
    <w:rsid w:val="00FD7D9F"/>
    <w:rsid w:val="00FF67D6"/>
    <w:rsid w:val="00FF6994"/>
    <w:rsid w:val="0BCE4881"/>
    <w:rsid w:val="7642BD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406BC97"/>
  <w15:docId w15:val="{D3385583-F732-4C13-AF32-A98764A6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315472"/>
    <w:rPr>
      <w:rFonts w:ascii="Tahoma" w:hAnsi="Tahoma" w:cs="Tahoma"/>
      <w:sz w:val="16"/>
      <w:szCs w:val="16"/>
    </w:rPr>
  </w:style>
  <w:style w:type="paragraph" w:styleId="Footer">
    <w:name w:val="footer"/>
    <w:basedOn w:val="Normal"/>
    <w:rsid w:val="00243A4B"/>
    <w:pPr>
      <w:tabs>
        <w:tab w:val="center" w:pos="4320"/>
        <w:tab w:val="right" w:pos="8640"/>
      </w:tabs>
    </w:pPr>
  </w:style>
  <w:style w:type="character" w:styleId="PageNumber">
    <w:name w:val="page number"/>
    <w:basedOn w:val="DefaultParagraphFont"/>
    <w:rsid w:val="00243A4B"/>
  </w:style>
  <w:style w:type="paragraph" w:styleId="ListParagraph">
    <w:name w:val="List Paragraph"/>
    <w:basedOn w:val="Normal"/>
    <w:uiPriority w:val="34"/>
    <w:qFormat/>
    <w:rsid w:val="00576945"/>
    <w:pPr>
      <w:ind w:left="720"/>
      <w:contextualSpacing/>
    </w:pPr>
  </w:style>
  <w:style w:type="paragraph" w:styleId="Header">
    <w:name w:val="header"/>
    <w:basedOn w:val="Normal"/>
    <w:link w:val="HeaderChar"/>
    <w:uiPriority w:val="99"/>
    <w:rsid w:val="00F96A78"/>
    <w:pPr>
      <w:tabs>
        <w:tab w:val="center" w:pos="4680"/>
        <w:tab w:val="right" w:pos="9360"/>
      </w:tabs>
    </w:pPr>
  </w:style>
  <w:style w:type="character" w:customStyle="1" w:styleId="HeaderChar">
    <w:name w:val="Header Char"/>
    <w:link w:val="Header"/>
    <w:uiPriority w:val="99"/>
    <w:rsid w:val="00F96A78"/>
    <w:rPr>
      <w:sz w:val="24"/>
      <w:szCs w:val="24"/>
    </w:rPr>
  </w:style>
  <w:style w:type="character" w:customStyle="1" w:styleId="kno-fv">
    <w:name w:val="kno-fv"/>
    <w:rsid w:val="004A70F8"/>
  </w:style>
  <w:style w:type="character" w:styleId="FollowedHyperlink">
    <w:name w:val="FollowedHyperlink"/>
    <w:rsid w:val="00D55A16"/>
    <w:rPr>
      <w:color w:val="800080"/>
      <w:u w:val="single"/>
    </w:rPr>
  </w:style>
  <w:style w:type="paragraph" w:customStyle="1" w:styleId="Default">
    <w:name w:val="Default"/>
    <w:rsid w:val="00517465"/>
    <w:pPr>
      <w:autoSpaceDE w:val="0"/>
      <w:autoSpaceDN w:val="0"/>
      <w:adjustRightInd w:val="0"/>
    </w:pPr>
    <w:rPr>
      <w:rFonts w:ascii="Arial" w:hAnsi="Arial" w:cs="Arial"/>
      <w:color w:val="000000"/>
      <w:sz w:val="24"/>
      <w:szCs w:val="24"/>
      <w:lang w:eastAsia="en-US"/>
    </w:rPr>
  </w:style>
  <w:style w:type="character" w:customStyle="1" w:styleId="highlight">
    <w:name w:val="highlight"/>
    <w:basedOn w:val="DefaultParagraphFont"/>
    <w:rsid w:val="00E04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99749">
      <w:bodyDiv w:val="1"/>
      <w:marLeft w:val="0"/>
      <w:marRight w:val="0"/>
      <w:marTop w:val="0"/>
      <w:marBottom w:val="0"/>
      <w:divBdr>
        <w:top w:val="none" w:sz="0" w:space="0" w:color="auto"/>
        <w:left w:val="none" w:sz="0" w:space="0" w:color="auto"/>
        <w:bottom w:val="none" w:sz="0" w:space="0" w:color="auto"/>
        <w:right w:val="none" w:sz="0" w:space="0" w:color="auto"/>
      </w:divBdr>
      <w:divsChild>
        <w:div w:id="2039576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063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224821">
                  <w:marLeft w:val="0"/>
                  <w:marRight w:val="0"/>
                  <w:marTop w:val="0"/>
                  <w:marBottom w:val="0"/>
                  <w:divBdr>
                    <w:top w:val="none" w:sz="0" w:space="0" w:color="auto"/>
                    <w:left w:val="none" w:sz="0" w:space="0" w:color="auto"/>
                    <w:bottom w:val="none" w:sz="0" w:space="0" w:color="auto"/>
                    <w:right w:val="none" w:sz="0" w:space="0" w:color="auto"/>
                  </w:divBdr>
                  <w:divsChild>
                    <w:div w:id="757404468">
                      <w:marLeft w:val="0"/>
                      <w:marRight w:val="0"/>
                      <w:marTop w:val="0"/>
                      <w:marBottom w:val="0"/>
                      <w:divBdr>
                        <w:top w:val="none" w:sz="0" w:space="0" w:color="auto"/>
                        <w:left w:val="none" w:sz="0" w:space="0" w:color="auto"/>
                        <w:bottom w:val="none" w:sz="0" w:space="0" w:color="auto"/>
                        <w:right w:val="none" w:sz="0" w:space="0" w:color="auto"/>
                      </w:divBdr>
                      <w:divsChild>
                        <w:div w:id="1326393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978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961595">
      <w:bodyDiv w:val="1"/>
      <w:marLeft w:val="0"/>
      <w:marRight w:val="0"/>
      <w:marTop w:val="0"/>
      <w:marBottom w:val="0"/>
      <w:divBdr>
        <w:top w:val="none" w:sz="0" w:space="0" w:color="auto"/>
        <w:left w:val="none" w:sz="0" w:space="0" w:color="auto"/>
        <w:bottom w:val="none" w:sz="0" w:space="0" w:color="auto"/>
        <w:right w:val="none" w:sz="0" w:space="0" w:color="auto"/>
      </w:divBdr>
    </w:div>
    <w:div w:id="1772122787">
      <w:bodyDiv w:val="1"/>
      <w:marLeft w:val="0"/>
      <w:marRight w:val="0"/>
      <w:marTop w:val="0"/>
      <w:marBottom w:val="0"/>
      <w:divBdr>
        <w:top w:val="none" w:sz="0" w:space="0" w:color="auto"/>
        <w:left w:val="none" w:sz="0" w:space="0" w:color="auto"/>
        <w:bottom w:val="none" w:sz="0" w:space="0" w:color="auto"/>
        <w:right w:val="none" w:sz="0" w:space="0" w:color="auto"/>
      </w:divBdr>
    </w:div>
    <w:div w:id="1773435172">
      <w:bodyDiv w:val="1"/>
      <w:marLeft w:val="0"/>
      <w:marRight w:val="0"/>
      <w:marTop w:val="0"/>
      <w:marBottom w:val="0"/>
      <w:divBdr>
        <w:top w:val="none" w:sz="0" w:space="0" w:color="auto"/>
        <w:left w:val="none" w:sz="0" w:space="0" w:color="auto"/>
        <w:bottom w:val="none" w:sz="0" w:space="0" w:color="auto"/>
        <w:right w:val="none" w:sz="0" w:space="0" w:color="auto"/>
      </w:divBdr>
    </w:div>
    <w:div w:id="213563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ckmans@pfw.edu" TargetMode="External"/><Relationship Id="rId13" Type="http://schemas.openxmlformats.org/officeDocument/2006/relationships/hyperlink" Target="https://www.amazon.com/Neuman-Systems-Model-Academic-Practice-Partnerships-ebook/dp/B06WWQMTQN/ref=sr_1_fkmr2_1?s=digital-text&amp;ie=UTF8&amp;qid=1488116919&amp;sr=1-1-fkmr2&amp;keywords=newman+systems+mode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mazon.com/Neuman-Systems-Model-Academic-Practice-Partnerships-ebook/dp/B06WWQMTQN/ref=sr_1_fkmr2_1?s=digital-text&amp;ie=UTF8&amp;qid=1488116919&amp;sr=1-1-fkmr2&amp;keywords=newman+systems+mode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Neuman-Systems-Model-Academic-Practice-Partnerships-ebook/dp/B06WWQMTQN/ref=sr_1_fkmr2_1?s=digital-text&amp;ie=UTF8&amp;qid=1488116919&amp;sr=1-1-fkmr2&amp;keywords=newman+systems+model" TargetMode="External"/><Relationship Id="rId5" Type="http://schemas.openxmlformats.org/officeDocument/2006/relationships/footnotes" Target="footnotes.xml"/><Relationship Id="rId15" Type="http://schemas.openxmlformats.org/officeDocument/2006/relationships/hyperlink" Target="http://www.nursinglibrary.org/vhl/handle/10755/620271" TargetMode="External"/><Relationship Id="rId10" Type="http://schemas.openxmlformats.org/officeDocument/2006/relationships/hyperlink" Target="https://www.amazon.com/Neuman-Systems-Model-Academic-Practice-Partnerships-ebook/dp/B06WWQMTQN/ref=sr_1_fkmr2_1?s=digital-text&amp;ie=UTF8&amp;qid=1488116919&amp;sr=1-1-fkmr2&amp;keywords=newman+systems+mode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azon.com/Neuman-Systems-Model-Academic-Practice-Partnerships-ebook/dp/B06WWQMTQN/ref=sr_1_fkmr2_1?s=digital-text&amp;ie=UTF8&amp;qid=1488116919&amp;sr=1-1-fkmr2&amp;keywords=newman+systems+model" TargetMode="External"/><Relationship Id="rId14" Type="http://schemas.openxmlformats.org/officeDocument/2006/relationships/hyperlink" Target="http://hdl.handle.net/10755/6027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2973</Words>
  <Characters>21944</Characters>
  <Application>Microsoft Office Word</Application>
  <DocSecurity>0</DocSecurity>
  <Lines>182</Lines>
  <Paragraphs>49</Paragraphs>
  <ScaleCrop>false</ScaleCrop>
  <HeadingPairs>
    <vt:vector size="2" baseType="variant">
      <vt:variant>
        <vt:lpstr>Title</vt:lpstr>
      </vt:variant>
      <vt:variant>
        <vt:i4>1</vt:i4>
      </vt:variant>
    </vt:vector>
  </HeadingPairs>
  <TitlesOfParts>
    <vt:vector size="1" baseType="lpstr">
      <vt:lpstr>Sarah J</vt:lpstr>
    </vt:vector>
  </TitlesOfParts>
  <Company>IPFW</Company>
  <LinksUpToDate>false</LinksUpToDate>
  <CharactersWithSpaces>24868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Sarah J</dc:title>
  <dc:creator>LABS</dc:creator>
  <cp:lastModifiedBy>Lab</cp:lastModifiedBy>
  <cp:revision>2</cp:revision>
  <cp:lastPrinted>2010-05-27T14:59:00Z</cp:lastPrinted>
  <dcterms:created xsi:type="dcterms:W3CDTF">2019-03-04T21:10:00Z</dcterms:created>
  <dcterms:modified xsi:type="dcterms:W3CDTF">2019-03-04T21:10:00Z</dcterms:modified>
</cp:coreProperties>
</file>